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7E971" w14:textId="77777777" w:rsidR="008F066E" w:rsidRPr="00E17CE8" w:rsidRDefault="008F066E" w:rsidP="007C0A40">
      <w:pPr>
        <w:widowControl w:val="0"/>
        <w:pBdr>
          <w:top w:val="nil"/>
          <w:left w:val="nil"/>
          <w:bottom w:val="nil"/>
          <w:right w:val="nil"/>
          <w:between w:val="nil"/>
        </w:pBdr>
        <w:spacing w:line="276" w:lineRule="auto"/>
      </w:pPr>
    </w:p>
    <w:p w14:paraId="3FC3571D" w14:textId="1C800954" w:rsidR="008F066E" w:rsidRPr="00E17CE8" w:rsidRDefault="008F066E" w:rsidP="007C0A40">
      <w:pPr>
        <w:rPr>
          <w:b/>
          <w:sz w:val="28"/>
          <w:szCs w:val="28"/>
        </w:rPr>
      </w:pPr>
      <w:r w:rsidRPr="00E17CE8">
        <w:rPr>
          <w:b/>
          <w:sz w:val="28"/>
          <w:szCs w:val="28"/>
        </w:rPr>
        <w:t>In the Family Court</w:t>
      </w:r>
      <w:r w:rsidRPr="00E17CE8">
        <w:rPr>
          <w:b/>
          <w:sz w:val="28"/>
          <w:szCs w:val="28"/>
        </w:rPr>
        <w:tab/>
      </w:r>
      <w:r w:rsidRPr="00E17CE8">
        <w:rPr>
          <w:b/>
          <w:sz w:val="28"/>
          <w:szCs w:val="28"/>
        </w:rPr>
        <w:tab/>
        <w:t xml:space="preserve">Case No: </w:t>
      </w:r>
      <w:bookmarkStart w:id="0" w:name="_Hlk118211401"/>
      <w:r w:rsidR="00476654" w:rsidRPr="004A4900">
        <w:rPr>
          <w:b/>
          <w:color w:val="FF0000"/>
          <w:sz w:val="28"/>
          <w:szCs w:val="28"/>
        </w:rPr>
        <w:t>[</w:t>
      </w:r>
      <w:r w:rsidR="00476654" w:rsidRPr="00017411">
        <w:rPr>
          <w:b/>
          <w:i/>
          <w:iCs/>
          <w:color w:val="FF0000"/>
          <w:sz w:val="28"/>
          <w:szCs w:val="28"/>
        </w:rPr>
        <w:t>Case number</w:t>
      </w:r>
      <w:r w:rsidR="00476654" w:rsidRPr="004A4900">
        <w:rPr>
          <w:b/>
          <w:color w:val="FF0000"/>
          <w:sz w:val="28"/>
          <w:szCs w:val="28"/>
        </w:rPr>
        <w:t>]</w:t>
      </w:r>
      <w:bookmarkEnd w:id="0"/>
      <w:r w:rsidR="00476654" w:rsidRPr="00E17CE8">
        <w:rPr>
          <w:b/>
          <w:color w:val="FF0000"/>
          <w:sz w:val="28"/>
          <w:szCs w:val="28"/>
        </w:rPr>
        <w:t xml:space="preserve"> </w:t>
      </w:r>
      <w:r w:rsidR="00F06881">
        <w:object w:dxaOrig="1440" w:dyaOrig="1440" w14:anchorId="31D871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           &#13;&#13;&#13;&#13;&#13;&#13;&#10;&#13;&#13;&#13;&#13;&#13;&#13;&#10;&#13;&#13;&#13;&#13;&#13;&#13;&#10;&#13;&#13;&#13;&#13;&#13;&#13;&#10;&#13;&#13;&#13;&#13;&#13;&#13;&#10;&#13;&#13;&#13;&#13;&#13;&#13;&#10;&#13;&#13;&#13;&#13;&#13;&#13;&#10;&#13;&#13;&#13;&#13;&#13;&#13;&#10;           &#13;&#13;&#13;&#13;&#13;&#13;&#10;&#13;&#13;&#13;&#13;&#13;&#13;&#10;&#13;&#13;&#13;&#13;&#13;&#13;&#10;&#13;&#13;&#13;&#13;&#13;&#13;&#10;&#13;&#13;&#13;&#13;&#13;&#13;&#10;&#13;&#13;&#13;&#13;&#13;&#13;&#10;&#13;&#13;&#13;&#13;&#13;&#13;&#10;&#13;&#13;&#13;&#13;&#13;&#13;&#10;Description automatically generated with low confidence" style="position:absolute;margin-left:-.15pt;margin-top:0;width:84.2pt;height:66.85pt;z-index:251659264;visibility:visible;mso-wrap-edited:f;mso-width-percent:0;mso-height-percent:0;mso-position-horizontal:absolute;mso-position-horizontal-relative:margin;mso-position-vertical:absolute;mso-position-vertical-relative:text;mso-width-percent:0;mso-height-percent:0" fillcolor="window">
            <v:imagedata r:id="rId7" o:title=""/>
            <w10:wrap type="square" anchorx="margin"/>
          </v:shape>
          <o:OLEObject Type="Embed" ProgID="Word.Picture.8" ShapeID="_x0000_s1026" DrawAspect="Content" ObjectID="_1777297706" r:id="rId8"/>
        </w:object>
      </w:r>
    </w:p>
    <w:p w14:paraId="43F1BCD1" w14:textId="647A4AAD" w:rsidR="008F066E" w:rsidRPr="00E17CE8" w:rsidRDefault="008F066E" w:rsidP="007C0A40">
      <w:pPr>
        <w:rPr>
          <w:b/>
          <w:sz w:val="28"/>
          <w:szCs w:val="28"/>
        </w:rPr>
      </w:pPr>
      <w:r w:rsidRPr="00E17CE8">
        <w:rPr>
          <w:b/>
          <w:sz w:val="28"/>
          <w:szCs w:val="28"/>
        </w:rPr>
        <w:t xml:space="preserve">sitting at </w:t>
      </w:r>
      <w:r w:rsidR="00476654" w:rsidRPr="004A4900">
        <w:rPr>
          <w:b/>
          <w:color w:val="FF0000"/>
          <w:sz w:val="28"/>
          <w:szCs w:val="28"/>
        </w:rPr>
        <w:t>[</w:t>
      </w:r>
      <w:r w:rsidR="00476654" w:rsidRPr="00017411">
        <w:rPr>
          <w:b/>
          <w:i/>
          <w:iCs/>
          <w:color w:val="FF0000"/>
          <w:sz w:val="28"/>
          <w:szCs w:val="28"/>
        </w:rPr>
        <w:t>C</w:t>
      </w:r>
      <w:r w:rsidR="00476654">
        <w:rPr>
          <w:b/>
          <w:i/>
          <w:iCs/>
          <w:color w:val="FF0000"/>
          <w:sz w:val="28"/>
          <w:szCs w:val="28"/>
        </w:rPr>
        <w:t>ourt name</w:t>
      </w:r>
      <w:r w:rsidR="00476654" w:rsidRPr="004A4900">
        <w:rPr>
          <w:b/>
          <w:color w:val="FF0000"/>
          <w:sz w:val="28"/>
          <w:szCs w:val="28"/>
        </w:rPr>
        <w:t>]</w:t>
      </w:r>
    </w:p>
    <w:p w14:paraId="2BE56A21" w14:textId="77777777" w:rsidR="008F066E" w:rsidRPr="00E17CE8" w:rsidRDefault="008F066E" w:rsidP="007C0A40"/>
    <w:p w14:paraId="1B25436A" w14:textId="77777777" w:rsidR="008F066E" w:rsidRPr="00E17CE8" w:rsidRDefault="008F066E" w:rsidP="007C0A40"/>
    <w:p w14:paraId="7F9801A9" w14:textId="77777777" w:rsidR="008F066E" w:rsidRPr="00E17CE8" w:rsidRDefault="008F066E" w:rsidP="007C0A40"/>
    <w:p w14:paraId="0584AD87" w14:textId="77777777" w:rsidR="008F066E" w:rsidRPr="00E17CE8" w:rsidRDefault="008F066E" w:rsidP="007C0A40"/>
    <w:tbl>
      <w:tblPr>
        <w:tblW w:w="901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701"/>
        <w:gridCol w:w="3514"/>
        <w:gridCol w:w="1542"/>
        <w:gridCol w:w="2253"/>
      </w:tblGrid>
      <w:tr w:rsidR="008F066E" w:rsidRPr="00E17CE8" w14:paraId="40C2C639" w14:textId="77777777" w:rsidTr="00310C06">
        <w:tc>
          <w:tcPr>
            <w:tcW w:w="1701" w:type="dxa"/>
          </w:tcPr>
          <w:p w14:paraId="4E01D4B5" w14:textId="77777777" w:rsidR="008F066E" w:rsidRPr="00E17CE8" w:rsidRDefault="008F066E" w:rsidP="007C0A40"/>
        </w:tc>
        <w:tc>
          <w:tcPr>
            <w:tcW w:w="7309" w:type="dxa"/>
            <w:gridSpan w:val="3"/>
            <w:tcBorders>
              <w:top w:val="single" w:sz="4" w:space="0" w:color="000000"/>
              <w:bottom w:val="single" w:sz="4" w:space="0" w:color="000000"/>
            </w:tcBorders>
            <w:tcMar>
              <w:top w:w="57" w:type="dxa"/>
              <w:bottom w:w="57" w:type="dxa"/>
            </w:tcMar>
            <w:vAlign w:val="center"/>
          </w:tcPr>
          <w:p w14:paraId="3749F43A" w14:textId="77777777" w:rsidR="008F066E" w:rsidRPr="00E17CE8" w:rsidRDefault="008F066E" w:rsidP="007C0A40">
            <w:pPr>
              <w:rPr>
                <w:b/>
              </w:rPr>
            </w:pPr>
            <w:r w:rsidRPr="00E17CE8">
              <w:rPr>
                <w:b/>
              </w:rPr>
              <w:t>Order</w:t>
            </w:r>
          </w:p>
          <w:p w14:paraId="5E10BB8A" w14:textId="77777777" w:rsidR="008F066E" w:rsidRPr="00E17CE8" w:rsidRDefault="008F066E" w:rsidP="007C0A40">
            <w:pPr>
              <w:rPr>
                <w:b/>
              </w:rPr>
            </w:pPr>
            <w:r w:rsidRPr="00E17CE8">
              <w:rPr>
                <w:b/>
              </w:rPr>
              <w:t>Children Act 198</w:t>
            </w:r>
            <w:r w:rsidR="00237461" w:rsidRPr="00E17CE8">
              <w:rPr>
                <w:b/>
              </w:rPr>
              <w:t>9</w:t>
            </w:r>
          </w:p>
          <w:p w14:paraId="332C2CE3" w14:textId="7E0C19DB" w:rsidR="009563D5" w:rsidRPr="00E17CE8" w:rsidRDefault="009563D5" w:rsidP="007C0A40">
            <w:pPr>
              <w:rPr>
                <w:b/>
              </w:rPr>
            </w:pPr>
            <w:r w:rsidRPr="00E17CE8">
              <w:rPr>
                <w:b/>
              </w:rPr>
              <w:t>The Domestic Abuse Act 2021</w:t>
            </w:r>
          </w:p>
        </w:tc>
      </w:tr>
      <w:tr w:rsidR="008F066E" w:rsidRPr="00E17CE8" w14:paraId="4E074C5D" w14:textId="77777777" w:rsidTr="00310C06">
        <w:tc>
          <w:tcPr>
            <w:tcW w:w="1701" w:type="dxa"/>
          </w:tcPr>
          <w:p w14:paraId="0B3B56AC" w14:textId="77777777" w:rsidR="008F066E" w:rsidRPr="00E17CE8" w:rsidRDefault="008F066E" w:rsidP="007C0A40"/>
        </w:tc>
        <w:tc>
          <w:tcPr>
            <w:tcW w:w="3514" w:type="dxa"/>
            <w:tcBorders>
              <w:top w:val="single" w:sz="4" w:space="0" w:color="000000"/>
            </w:tcBorders>
          </w:tcPr>
          <w:p w14:paraId="7E78AF6A" w14:textId="77777777" w:rsidR="008F066E" w:rsidRPr="00E17CE8" w:rsidRDefault="008F066E" w:rsidP="007C0A40"/>
        </w:tc>
        <w:tc>
          <w:tcPr>
            <w:tcW w:w="1542" w:type="dxa"/>
            <w:tcBorders>
              <w:top w:val="single" w:sz="4" w:space="0" w:color="000000"/>
            </w:tcBorders>
          </w:tcPr>
          <w:p w14:paraId="76EE78C7" w14:textId="77777777" w:rsidR="008F066E" w:rsidRPr="00E17CE8" w:rsidRDefault="008F066E" w:rsidP="007C0A40"/>
        </w:tc>
        <w:tc>
          <w:tcPr>
            <w:tcW w:w="2253" w:type="dxa"/>
            <w:tcBorders>
              <w:top w:val="single" w:sz="4" w:space="0" w:color="000000"/>
            </w:tcBorders>
          </w:tcPr>
          <w:p w14:paraId="359C737D" w14:textId="77777777" w:rsidR="008F066E" w:rsidRPr="00E17CE8" w:rsidRDefault="008F066E" w:rsidP="007C0A40"/>
        </w:tc>
      </w:tr>
      <w:tr w:rsidR="008F066E" w:rsidRPr="00E17CE8" w14:paraId="00BBF418" w14:textId="77777777" w:rsidTr="00310C06">
        <w:tc>
          <w:tcPr>
            <w:tcW w:w="1701" w:type="dxa"/>
          </w:tcPr>
          <w:p w14:paraId="09097058" w14:textId="77777777" w:rsidR="008F066E" w:rsidRPr="00E17CE8" w:rsidRDefault="008F066E" w:rsidP="007C0A40"/>
        </w:tc>
        <w:tc>
          <w:tcPr>
            <w:tcW w:w="3514" w:type="dxa"/>
          </w:tcPr>
          <w:p w14:paraId="4A278A4E" w14:textId="77777777" w:rsidR="008F066E" w:rsidRPr="00E17CE8" w:rsidRDefault="008F066E" w:rsidP="007C0A40">
            <w:r w:rsidRPr="00E17CE8">
              <w:t>The full name(s) of the children</w:t>
            </w:r>
          </w:p>
        </w:tc>
        <w:tc>
          <w:tcPr>
            <w:tcW w:w="1542" w:type="dxa"/>
          </w:tcPr>
          <w:p w14:paraId="69F19DDD" w14:textId="77777777" w:rsidR="008F066E" w:rsidRPr="00E17CE8" w:rsidRDefault="008F066E" w:rsidP="007C0A40">
            <w:r w:rsidRPr="00E17CE8">
              <w:t>Boy or Girl</w:t>
            </w:r>
          </w:p>
        </w:tc>
        <w:tc>
          <w:tcPr>
            <w:tcW w:w="2253" w:type="dxa"/>
          </w:tcPr>
          <w:p w14:paraId="754204B8" w14:textId="77777777" w:rsidR="008F066E" w:rsidRPr="00E17CE8" w:rsidRDefault="008F066E" w:rsidP="007C0A40">
            <w:r w:rsidRPr="00E17CE8">
              <w:t>Date(s) of Birth</w:t>
            </w:r>
          </w:p>
        </w:tc>
      </w:tr>
      <w:tr w:rsidR="008F066E" w:rsidRPr="00E17CE8" w14:paraId="5F0A23CB" w14:textId="77777777" w:rsidTr="00310C06">
        <w:tc>
          <w:tcPr>
            <w:tcW w:w="1701" w:type="dxa"/>
          </w:tcPr>
          <w:p w14:paraId="458FE9E7" w14:textId="77777777" w:rsidR="008F066E" w:rsidRPr="00E17CE8" w:rsidRDefault="008F066E" w:rsidP="007C0A40"/>
        </w:tc>
        <w:tc>
          <w:tcPr>
            <w:tcW w:w="3514" w:type="dxa"/>
          </w:tcPr>
          <w:p w14:paraId="3D0D0AB3" w14:textId="77777777" w:rsidR="008F066E" w:rsidRPr="00E17CE8" w:rsidRDefault="008F066E" w:rsidP="007C0A40"/>
        </w:tc>
        <w:tc>
          <w:tcPr>
            <w:tcW w:w="1542" w:type="dxa"/>
          </w:tcPr>
          <w:p w14:paraId="38605AC8" w14:textId="77777777" w:rsidR="008F066E" w:rsidRPr="00E17CE8" w:rsidRDefault="008F066E" w:rsidP="007C0A40"/>
        </w:tc>
        <w:tc>
          <w:tcPr>
            <w:tcW w:w="2253" w:type="dxa"/>
          </w:tcPr>
          <w:p w14:paraId="638777C1" w14:textId="77777777" w:rsidR="008F066E" w:rsidRPr="00E17CE8" w:rsidRDefault="008F066E" w:rsidP="007C0A40"/>
        </w:tc>
      </w:tr>
      <w:tr w:rsidR="008F066E" w:rsidRPr="00E17CE8" w14:paraId="4DE98E64" w14:textId="77777777" w:rsidTr="00310C06">
        <w:tc>
          <w:tcPr>
            <w:tcW w:w="1701" w:type="dxa"/>
          </w:tcPr>
          <w:p w14:paraId="230C062E" w14:textId="77777777" w:rsidR="008F066E" w:rsidRPr="00E17CE8" w:rsidRDefault="008F066E" w:rsidP="007C0A40"/>
        </w:tc>
        <w:tc>
          <w:tcPr>
            <w:tcW w:w="3514" w:type="dxa"/>
          </w:tcPr>
          <w:p w14:paraId="1F55C79D" w14:textId="77777777" w:rsidR="008F066E" w:rsidRPr="00E17CE8" w:rsidRDefault="008F066E" w:rsidP="007C0A40">
            <w:pPr>
              <w:rPr>
                <w:color w:val="FF0000"/>
              </w:rPr>
            </w:pPr>
            <w:r w:rsidRPr="00E17CE8">
              <w:rPr>
                <w:color w:val="FF0000"/>
              </w:rPr>
              <w:t>[</w:t>
            </w:r>
            <w:r w:rsidRPr="00476654">
              <w:rPr>
                <w:i/>
                <w:iCs/>
                <w:color w:val="FF0000"/>
              </w:rPr>
              <w:t>insert</w:t>
            </w:r>
            <w:r w:rsidRPr="00E17CE8">
              <w:rPr>
                <w:color w:val="FF0000"/>
              </w:rPr>
              <w:t>]</w:t>
            </w:r>
          </w:p>
        </w:tc>
        <w:tc>
          <w:tcPr>
            <w:tcW w:w="1542" w:type="dxa"/>
          </w:tcPr>
          <w:p w14:paraId="38D78EA7" w14:textId="77777777" w:rsidR="008F066E" w:rsidRPr="00E17CE8" w:rsidRDefault="008F066E" w:rsidP="007C0A40">
            <w:pPr>
              <w:rPr>
                <w:color w:val="FF0000"/>
              </w:rPr>
            </w:pPr>
            <w:r w:rsidRPr="00E17CE8">
              <w:rPr>
                <w:color w:val="FF0000"/>
              </w:rPr>
              <w:t>[</w:t>
            </w:r>
            <w:r w:rsidRPr="00476654">
              <w:rPr>
                <w:i/>
                <w:iCs/>
                <w:color w:val="FF0000"/>
              </w:rPr>
              <w:t>insert</w:t>
            </w:r>
            <w:r w:rsidRPr="00E17CE8">
              <w:rPr>
                <w:color w:val="FF0000"/>
              </w:rPr>
              <w:t>]</w:t>
            </w:r>
          </w:p>
        </w:tc>
        <w:tc>
          <w:tcPr>
            <w:tcW w:w="2253" w:type="dxa"/>
          </w:tcPr>
          <w:p w14:paraId="4088747C" w14:textId="77777777" w:rsidR="008F066E" w:rsidRPr="00E17CE8" w:rsidRDefault="008F066E" w:rsidP="007C0A40">
            <w:pPr>
              <w:rPr>
                <w:color w:val="FF0000"/>
              </w:rPr>
            </w:pPr>
            <w:r w:rsidRPr="00E17CE8">
              <w:rPr>
                <w:color w:val="FF0000"/>
              </w:rPr>
              <w:t>[</w:t>
            </w:r>
            <w:r w:rsidRPr="00476654">
              <w:rPr>
                <w:i/>
                <w:iCs/>
                <w:color w:val="FF0000"/>
              </w:rPr>
              <w:t>insert</w:t>
            </w:r>
            <w:r w:rsidRPr="00E17CE8">
              <w:rPr>
                <w:color w:val="FF0000"/>
              </w:rPr>
              <w:t>]</w:t>
            </w:r>
          </w:p>
        </w:tc>
      </w:tr>
      <w:tr w:rsidR="008F066E" w:rsidRPr="00E17CE8" w14:paraId="07C9F6C6" w14:textId="77777777" w:rsidTr="00310C06">
        <w:tc>
          <w:tcPr>
            <w:tcW w:w="1701" w:type="dxa"/>
          </w:tcPr>
          <w:p w14:paraId="140867E6" w14:textId="77777777" w:rsidR="008F066E" w:rsidRPr="00E17CE8" w:rsidRDefault="008F066E" w:rsidP="007C0A40"/>
        </w:tc>
        <w:tc>
          <w:tcPr>
            <w:tcW w:w="3514" w:type="dxa"/>
          </w:tcPr>
          <w:p w14:paraId="2186A6AB" w14:textId="77777777" w:rsidR="008F066E" w:rsidRPr="00E17CE8" w:rsidRDefault="008F066E" w:rsidP="007C0A40">
            <w:pPr>
              <w:rPr>
                <w:color w:val="FF0000"/>
              </w:rPr>
            </w:pPr>
            <w:r w:rsidRPr="00E17CE8">
              <w:rPr>
                <w:color w:val="FF0000"/>
              </w:rPr>
              <w:t>[</w:t>
            </w:r>
            <w:r w:rsidRPr="00476654">
              <w:rPr>
                <w:i/>
                <w:iCs/>
                <w:color w:val="FF0000"/>
              </w:rPr>
              <w:t>insert</w:t>
            </w:r>
            <w:r w:rsidRPr="00E17CE8">
              <w:rPr>
                <w:color w:val="FF0000"/>
              </w:rPr>
              <w:t>]</w:t>
            </w:r>
          </w:p>
        </w:tc>
        <w:tc>
          <w:tcPr>
            <w:tcW w:w="1542" w:type="dxa"/>
          </w:tcPr>
          <w:p w14:paraId="45B4A5DE" w14:textId="77777777" w:rsidR="008F066E" w:rsidRPr="00E17CE8" w:rsidRDefault="008F066E" w:rsidP="007C0A40">
            <w:pPr>
              <w:rPr>
                <w:color w:val="FF0000"/>
              </w:rPr>
            </w:pPr>
            <w:r w:rsidRPr="00E17CE8">
              <w:rPr>
                <w:color w:val="FF0000"/>
              </w:rPr>
              <w:t>[</w:t>
            </w:r>
            <w:r w:rsidRPr="00476654">
              <w:rPr>
                <w:i/>
                <w:iCs/>
                <w:color w:val="FF0000"/>
              </w:rPr>
              <w:t>insert</w:t>
            </w:r>
            <w:r w:rsidRPr="00E17CE8">
              <w:rPr>
                <w:color w:val="FF0000"/>
              </w:rPr>
              <w:t>]</w:t>
            </w:r>
          </w:p>
        </w:tc>
        <w:tc>
          <w:tcPr>
            <w:tcW w:w="2253" w:type="dxa"/>
          </w:tcPr>
          <w:p w14:paraId="3E4C14E2" w14:textId="77777777" w:rsidR="008F066E" w:rsidRPr="00E17CE8" w:rsidRDefault="008F066E" w:rsidP="007C0A40">
            <w:pPr>
              <w:rPr>
                <w:color w:val="FF0000"/>
              </w:rPr>
            </w:pPr>
            <w:r w:rsidRPr="00E17CE8">
              <w:rPr>
                <w:color w:val="FF0000"/>
              </w:rPr>
              <w:t>[</w:t>
            </w:r>
            <w:r w:rsidRPr="00476654">
              <w:rPr>
                <w:i/>
                <w:iCs/>
                <w:color w:val="FF0000"/>
              </w:rPr>
              <w:t>insert</w:t>
            </w:r>
            <w:r w:rsidRPr="00E17CE8">
              <w:rPr>
                <w:color w:val="FF0000"/>
              </w:rPr>
              <w:t>]</w:t>
            </w:r>
          </w:p>
        </w:tc>
      </w:tr>
      <w:tr w:rsidR="008F066E" w:rsidRPr="00E17CE8" w14:paraId="539D2693" w14:textId="77777777" w:rsidTr="00310C06">
        <w:tc>
          <w:tcPr>
            <w:tcW w:w="1701" w:type="dxa"/>
          </w:tcPr>
          <w:p w14:paraId="6A0CC725" w14:textId="77777777" w:rsidR="008F066E" w:rsidRPr="00E17CE8" w:rsidRDefault="008F066E" w:rsidP="007C0A40"/>
        </w:tc>
        <w:tc>
          <w:tcPr>
            <w:tcW w:w="3514" w:type="dxa"/>
          </w:tcPr>
          <w:p w14:paraId="0740BFA5" w14:textId="77777777" w:rsidR="008F066E" w:rsidRPr="00E17CE8" w:rsidRDefault="008F066E" w:rsidP="007C0A40"/>
        </w:tc>
        <w:tc>
          <w:tcPr>
            <w:tcW w:w="1542" w:type="dxa"/>
          </w:tcPr>
          <w:p w14:paraId="5A04D151" w14:textId="77777777" w:rsidR="008F066E" w:rsidRPr="00E17CE8" w:rsidRDefault="008F066E" w:rsidP="007C0A40"/>
        </w:tc>
        <w:tc>
          <w:tcPr>
            <w:tcW w:w="2253" w:type="dxa"/>
          </w:tcPr>
          <w:p w14:paraId="05DEE8FF" w14:textId="77777777" w:rsidR="008F066E" w:rsidRPr="00E17CE8" w:rsidRDefault="008F066E" w:rsidP="007C0A40"/>
        </w:tc>
      </w:tr>
    </w:tbl>
    <w:p w14:paraId="4EDDA81F" w14:textId="77777777" w:rsidR="008F066E" w:rsidRPr="00E17CE8" w:rsidRDefault="008F066E" w:rsidP="007C0A40"/>
    <w:p w14:paraId="0E35A0E6" w14:textId="34C0BBAE" w:rsidR="00476654" w:rsidRPr="00413B2C" w:rsidRDefault="00476654" w:rsidP="007C0A40">
      <w:bookmarkStart w:id="1" w:name="_Hlk118209650"/>
      <w:r w:rsidRPr="00413B2C">
        <w:t xml:space="preserve">Before </w:t>
      </w:r>
      <w:r w:rsidRPr="00413B2C">
        <w:rPr>
          <w:bCs/>
          <w:color w:val="FF0000"/>
        </w:rPr>
        <w:t>[</w:t>
      </w:r>
      <w:r w:rsidRPr="00413B2C">
        <w:rPr>
          <w:bCs/>
          <w:i/>
          <w:iCs/>
          <w:color w:val="FF0000"/>
        </w:rPr>
        <w:t>name of judge</w:t>
      </w:r>
      <w:r w:rsidRPr="00413B2C">
        <w:rPr>
          <w:bCs/>
          <w:color w:val="FF0000"/>
        </w:rPr>
        <w:t>]</w:t>
      </w:r>
      <w:r w:rsidRPr="00413B2C">
        <w:t xml:space="preserve"> in private on </w:t>
      </w:r>
      <w:r w:rsidRPr="00413B2C">
        <w:rPr>
          <w:color w:val="FF0000"/>
        </w:rPr>
        <w:t>[</w:t>
      </w:r>
      <w:r w:rsidRPr="00413B2C">
        <w:rPr>
          <w:i/>
          <w:iCs/>
          <w:color w:val="FF0000"/>
        </w:rPr>
        <w:t>date</w:t>
      </w:r>
      <w:r w:rsidRPr="00413B2C">
        <w:rPr>
          <w:color w:val="FF0000"/>
        </w:rPr>
        <w:t xml:space="preserve">] </w:t>
      </w:r>
      <w:r w:rsidRPr="00413B2C">
        <w:t xml:space="preserve">at a </w:t>
      </w:r>
      <w:r w:rsidRPr="00413B2C">
        <w:rPr>
          <w:color w:val="FF0000"/>
        </w:rPr>
        <w:t>[</w:t>
      </w:r>
      <w:r w:rsidRPr="00413B2C">
        <w:rPr>
          <w:i/>
          <w:iCs/>
          <w:color w:val="FF0000"/>
        </w:rPr>
        <w:t>type of hearing</w:t>
      </w:r>
      <w:r w:rsidRPr="00413B2C">
        <w:rPr>
          <w:color w:val="FF0000"/>
        </w:rPr>
        <w:t>]</w:t>
      </w:r>
      <w:r w:rsidRPr="00413B2C">
        <w:t>.</w:t>
      </w:r>
    </w:p>
    <w:bookmarkEnd w:id="1"/>
    <w:p w14:paraId="3A6A4EA1" w14:textId="77777777" w:rsidR="00476654" w:rsidRPr="00E17CE8" w:rsidRDefault="00476654" w:rsidP="007C0A40"/>
    <w:p w14:paraId="1B573D5F" w14:textId="60ECE171" w:rsidR="00476654" w:rsidRPr="00E17CE8" w:rsidRDefault="00476654" w:rsidP="007C0A40">
      <w:pPr>
        <w:ind w:left="2160" w:hanging="2160"/>
      </w:pPr>
      <w:r w:rsidRPr="00E17CE8">
        <w:rPr>
          <w:b/>
        </w:rPr>
        <w:t>The parties:</w:t>
      </w:r>
      <w:r w:rsidRPr="00E17CE8">
        <w:rPr>
          <w:b/>
        </w:rPr>
        <w:tab/>
      </w:r>
      <w:r w:rsidRPr="00E17CE8">
        <w:t xml:space="preserve">The applicant is </w:t>
      </w:r>
      <w:r w:rsidRPr="00E17CE8">
        <w:rPr>
          <w:color w:val="FF0000"/>
        </w:rPr>
        <w:t>[</w:t>
      </w:r>
      <w:r w:rsidRPr="008B7072">
        <w:rPr>
          <w:i/>
          <w:iCs/>
          <w:color w:val="FF0000"/>
        </w:rPr>
        <w:t>local authority</w:t>
      </w:r>
      <w:r w:rsidRPr="00E17CE8">
        <w:rPr>
          <w:color w:val="FF0000"/>
        </w:rPr>
        <w:t>]</w:t>
      </w:r>
    </w:p>
    <w:p w14:paraId="7CDA38E7" w14:textId="77777777" w:rsidR="00476654" w:rsidRPr="00E17CE8" w:rsidRDefault="00476654" w:rsidP="007C0A40"/>
    <w:p w14:paraId="5AC5FC7D" w14:textId="77777777" w:rsidR="00476654" w:rsidRPr="00E17CE8" w:rsidRDefault="00476654" w:rsidP="007C0A40">
      <w:pPr>
        <w:ind w:left="2160"/>
      </w:pPr>
      <w:r w:rsidRPr="00E17CE8">
        <w:t>The 1</w:t>
      </w:r>
      <w:r w:rsidRPr="00E17CE8">
        <w:rPr>
          <w:vertAlign w:val="superscript"/>
        </w:rPr>
        <w:t>st</w:t>
      </w:r>
      <w:r w:rsidRPr="00E17CE8">
        <w:t xml:space="preserve"> respondent is </w:t>
      </w:r>
      <w:r w:rsidRPr="00E17CE8">
        <w:rPr>
          <w:color w:val="FF0000"/>
        </w:rPr>
        <w:t>[</w:t>
      </w:r>
      <w:r w:rsidRPr="008B7072">
        <w:rPr>
          <w:i/>
          <w:iCs/>
          <w:color w:val="FF0000"/>
        </w:rPr>
        <w:t>name</w:t>
      </w:r>
      <w:r w:rsidRPr="00E17CE8">
        <w:rPr>
          <w:color w:val="FF0000"/>
        </w:rPr>
        <w:t>]</w:t>
      </w:r>
      <w:r w:rsidRPr="00E17CE8">
        <w:t xml:space="preserve">, the </w:t>
      </w:r>
      <w:r w:rsidRPr="00E17CE8">
        <w:rPr>
          <w:color w:val="FF0000"/>
        </w:rPr>
        <w:t>[</w:t>
      </w:r>
      <w:r w:rsidRPr="008B7072">
        <w:rPr>
          <w:i/>
          <w:iCs/>
          <w:color w:val="FF0000"/>
        </w:rPr>
        <w:t>relationship to child</w:t>
      </w:r>
      <w:r w:rsidRPr="00E17CE8">
        <w:rPr>
          <w:color w:val="FF0000"/>
        </w:rPr>
        <w:t>]</w:t>
      </w:r>
    </w:p>
    <w:p w14:paraId="787429F0" w14:textId="77777777" w:rsidR="00476654" w:rsidRPr="00E17CE8" w:rsidRDefault="00476654" w:rsidP="007C0A40"/>
    <w:p w14:paraId="1B79D6EC" w14:textId="77777777" w:rsidR="00476654" w:rsidRPr="00E17CE8" w:rsidRDefault="00476654" w:rsidP="007C0A40">
      <w:pPr>
        <w:ind w:left="2160"/>
      </w:pPr>
      <w:r w:rsidRPr="00E17CE8">
        <w:t>The 2</w:t>
      </w:r>
      <w:r w:rsidRPr="00E17CE8">
        <w:rPr>
          <w:vertAlign w:val="superscript"/>
        </w:rPr>
        <w:t>nd</w:t>
      </w:r>
      <w:r w:rsidRPr="00E17CE8">
        <w:t xml:space="preserve"> respondent is </w:t>
      </w:r>
      <w:r w:rsidRPr="00E17CE8">
        <w:rPr>
          <w:color w:val="FF0000"/>
        </w:rPr>
        <w:t>[</w:t>
      </w:r>
      <w:r w:rsidRPr="008B7072">
        <w:rPr>
          <w:i/>
          <w:iCs/>
          <w:color w:val="FF0000"/>
        </w:rPr>
        <w:t>name</w:t>
      </w:r>
      <w:r w:rsidRPr="00E17CE8">
        <w:rPr>
          <w:color w:val="FF0000"/>
        </w:rPr>
        <w:t>]</w:t>
      </w:r>
      <w:r w:rsidRPr="00E17CE8">
        <w:t xml:space="preserve">, the </w:t>
      </w:r>
      <w:r w:rsidRPr="00E17CE8">
        <w:rPr>
          <w:color w:val="FF0000"/>
        </w:rPr>
        <w:t>[</w:t>
      </w:r>
      <w:r w:rsidRPr="008B7072">
        <w:rPr>
          <w:i/>
          <w:iCs/>
          <w:color w:val="FF0000"/>
        </w:rPr>
        <w:t>relationship to child</w:t>
      </w:r>
      <w:r w:rsidRPr="00E17CE8">
        <w:rPr>
          <w:color w:val="FF0000"/>
        </w:rPr>
        <w:t>]</w:t>
      </w:r>
    </w:p>
    <w:p w14:paraId="2C36E398" w14:textId="77777777" w:rsidR="00476654" w:rsidRPr="00E17CE8" w:rsidRDefault="00476654" w:rsidP="007C0A40"/>
    <w:p w14:paraId="50C5F91D" w14:textId="79308CCD" w:rsidR="00476654" w:rsidRDefault="00476654" w:rsidP="007C0A40">
      <w:pPr>
        <w:ind w:left="2160"/>
      </w:pPr>
      <w:r w:rsidRPr="00413B2C">
        <w:t>The 3</w:t>
      </w:r>
      <w:r w:rsidRPr="00413B2C">
        <w:rPr>
          <w:vertAlign w:val="superscript"/>
        </w:rPr>
        <w:t>rd</w:t>
      </w:r>
      <w:r w:rsidRPr="00413B2C">
        <w:t xml:space="preserve"> </w:t>
      </w:r>
      <w:r w:rsidRPr="00413B2C">
        <w:rPr>
          <w:color w:val="FF0000"/>
        </w:rPr>
        <w:t>[[and] / [to]</w:t>
      </w:r>
      <w:r w:rsidRPr="00413B2C">
        <w:rPr>
          <w:i/>
          <w:iCs/>
          <w:color w:val="FF0000"/>
        </w:rPr>
        <w:t xml:space="preserve"> </w:t>
      </w:r>
      <w:r w:rsidRPr="00413B2C">
        <w:rPr>
          <w:color w:val="FF0000"/>
        </w:rPr>
        <w:t>[</w:t>
      </w:r>
      <w:r w:rsidRPr="00413B2C">
        <w:rPr>
          <w:i/>
          <w:iCs/>
          <w:color w:val="FF0000"/>
        </w:rPr>
        <w:t xml:space="preserve">insert </w:t>
      </w:r>
      <w:r w:rsidRPr="00413B2C">
        <w:rPr>
          <w:b/>
          <w:bCs/>
          <w:color w:val="00B050"/>
        </w:rPr>
        <w:t>(</w:t>
      </w:r>
      <w:r w:rsidRPr="00413B2C">
        <w:rPr>
          <w:b/>
          <w:bCs/>
          <w:smallCaps/>
          <w:color w:val="00B050"/>
        </w:rPr>
        <w:t>number so that each child is identified as a separate respondent)</w:t>
      </w:r>
      <w:r w:rsidRPr="00413B2C">
        <w:rPr>
          <w:color w:val="FF0000"/>
        </w:rPr>
        <w:t xml:space="preserve">] </w:t>
      </w:r>
      <w:r w:rsidRPr="00413B2C">
        <w:t>respondent</w:t>
      </w:r>
      <w:r w:rsidRPr="00413B2C">
        <w:rPr>
          <w:color w:val="FF0000"/>
        </w:rPr>
        <w:t>[s] [is] / [are]</w:t>
      </w:r>
      <w:r w:rsidRPr="00413B2C">
        <w:t xml:space="preserve"> the child</w:t>
      </w:r>
      <w:r w:rsidRPr="00413B2C">
        <w:rPr>
          <w:color w:val="FF0000"/>
        </w:rPr>
        <w:t>[ren]</w:t>
      </w:r>
      <w:r w:rsidRPr="00413B2C">
        <w:t xml:space="preserve"> (by their children’s guardian </w:t>
      </w:r>
      <w:r w:rsidRPr="00413B2C">
        <w:rPr>
          <w:color w:val="FF0000"/>
        </w:rPr>
        <w:t>[</w:t>
      </w:r>
      <w:r w:rsidRPr="00413B2C">
        <w:rPr>
          <w:i/>
          <w:iCs/>
          <w:color w:val="FF0000"/>
        </w:rPr>
        <w:t>name</w:t>
      </w:r>
      <w:r w:rsidRPr="00413B2C">
        <w:rPr>
          <w:color w:val="FF0000"/>
        </w:rPr>
        <w:t>]</w:t>
      </w:r>
      <w:r w:rsidRPr="00413B2C">
        <w:t>)</w:t>
      </w:r>
    </w:p>
    <w:p w14:paraId="55F29E88" w14:textId="77777777" w:rsidR="00476654" w:rsidRPr="00E17CE8" w:rsidRDefault="00476654" w:rsidP="007C0A40"/>
    <w:p w14:paraId="57B8AECE" w14:textId="77777777" w:rsidR="00476654" w:rsidRPr="00E17CE8" w:rsidRDefault="00476654" w:rsidP="007C0A40">
      <w:pPr>
        <w:ind w:left="2160"/>
      </w:pPr>
      <w:r w:rsidRPr="00E17CE8">
        <w:t xml:space="preserve">The intervenor is </w:t>
      </w:r>
      <w:r w:rsidRPr="00E17CE8">
        <w:rPr>
          <w:color w:val="FF0000"/>
        </w:rPr>
        <w:t>[</w:t>
      </w:r>
      <w:r w:rsidRPr="008B7072">
        <w:rPr>
          <w:i/>
          <w:iCs/>
          <w:color w:val="FF0000"/>
        </w:rPr>
        <w:t>name</w:t>
      </w:r>
      <w:r w:rsidRPr="00E17CE8">
        <w:rPr>
          <w:color w:val="FF0000"/>
        </w:rPr>
        <w:t>] [in person]</w:t>
      </w:r>
    </w:p>
    <w:p w14:paraId="7314AE4B" w14:textId="77777777" w:rsidR="008F066E" w:rsidRPr="00E17CE8" w:rsidRDefault="008F066E" w:rsidP="007C0A40"/>
    <w:p w14:paraId="7B6F722C" w14:textId="77777777" w:rsidR="008F066E" w:rsidRPr="00E17CE8" w:rsidRDefault="008F066E" w:rsidP="007C0A40">
      <w:pPr>
        <w:rPr>
          <w:b/>
          <w:u w:val="single"/>
        </w:rPr>
      </w:pPr>
      <w:r w:rsidRPr="00E17CE8">
        <w:rPr>
          <w:b/>
          <w:u w:val="single"/>
        </w:rPr>
        <w:t>Important Notices</w:t>
      </w:r>
    </w:p>
    <w:p w14:paraId="7D7BF6CB" w14:textId="77777777" w:rsidR="008F066E" w:rsidRPr="00E17CE8" w:rsidRDefault="008F066E" w:rsidP="007C0A40"/>
    <w:p w14:paraId="569687A3" w14:textId="77777777" w:rsidR="00E31F98" w:rsidRPr="005A32AE" w:rsidRDefault="00E31F98" w:rsidP="007C0A40">
      <w:pPr>
        <w:pStyle w:val="Heading2"/>
        <w:jc w:val="left"/>
        <w:rPr>
          <w:b w:val="0"/>
          <w:u w:val="single"/>
        </w:rPr>
      </w:pPr>
      <w:bookmarkStart w:id="2" w:name="_Toc119670664"/>
      <w:r w:rsidRPr="005A32AE">
        <w:rPr>
          <w:u w:val="single"/>
        </w:rPr>
        <w:t>Confidentiality warning</w:t>
      </w:r>
      <w:r>
        <w:rPr>
          <w:u w:val="single"/>
        </w:rPr>
        <w:t>s</w:t>
      </w:r>
      <w:bookmarkEnd w:id="2"/>
    </w:p>
    <w:p w14:paraId="4A653DB9" w14:textId="77777777" w:rsidR="0002320E" w:rsidRPr="00D96A9F" w:rsidRDefault="0002320E" w:rsidP="0002320E">
      <w:pPr>
        <w:rPr>
          <w:b/>
          <w:bCs/>
        </w:rPr>
      </w:pPr>
      <w:r w:rsidRPr="00D96A9F">
        <w:rPr>
          <w:b/>
          <w:bCs/>
        </w:rPr>
        <w:t xml:space="preserve">During the proceedings and after they have concluded no person shall publish information related to the proceedings including accounts of what has gone on in front of the judge, documents filed in the proceedings, transcripts or notes of evidence and submissions, and transcripts and notes of judgments (including extracts, quotations, or summaries of such documents). Any person who does so may be in contempt of court. </w:t>
      </w:r>
    </w:p>
    <w:p w14:paraId="28FDCB2F" w14:textId="77777777" w:rsidR="0002320E" w:rsidRPr="00D96A9F" w:rsidRDefault="0002320E" w:rsidP="0002320E">
      <w:pPr>
        <w:rPr>
          <w:b/>
          <w:bCs/>
        </w:rPr>
      </w:pPr>
    </w:p>
    <w:p w14:paraId="2B688FE9" w14:textId="36B3A3B5" w:rsidR="0002320E" w:rsidRPr="00D96A9F" w:rsidRDefault="0002320E" w:rsidP="0002320E">
      <w:pPr>
        <w:rPr>
          <w:b/>
          <w:bCs/>
        </w:rPr>
      </w:pPr>
      <w:r w:rsidRPr="00D96A9F">
        <w:rPr>
          <w:b/>
          <w:bCs/>
        </w:rPr>
        <w:t>Until the conclusion of the proceedings no person shall publish to the public at large or any section of the public without the court’s permission any material which is intended or likely to identify the child</w:t>
      </w:r>
      <w:r w:rsidRPr="00D96A9F">
        <w:rPr>
          <w:b/>
          <w:bCs/>
          <w:color w:val="FF0000"/>
        </w:rPr>
        <w:t xml:space="preserve">[ren] </w:t>
      </w:r>
      <w:r w:rsidRPr="00D96A9F">
        <w:rPr>
          <w:b/>
          <w:bCs/>
        </w:rPr>
        <w:t>as being involved in these proceedings or an address or school as being that of the child</w:t>
      </w:r>
      <w:r w:rsidRPr="00D96A9F">
        <w:rPr>
          <w:b/>
          <w:bCs/>
          <w:color w:val="FF0000"/>
        </w:rPr>
        <w:t>[ren]</w:t>
      </w:r>
      <w:r w:rsidRPr="00D96A9F">
        <w:rPr>
          <w:b/>
          <w:bCs/>
        </w:rPr>
        <w:t xml:space="preserve">. Any person who does so </w:t>
      </w:r>
      <w:r w:rsidR="00386031">
        <w:rPr>
          <w:b/>
          <w:bCs/>
        </w:rPr>
        <w:t>may be</w:t>
      </w:r>
      <w:r w:rsidRPr="00D96A9F">
        <w:rPr>
          <w:b/>
          <w:bCs/>
        </w:rPr>
        <w:t xml:space="preserve"> guilty of an offence.</w:t>
      </w:r>
    </w:p>
    <w:p w14:paraId="65659C35" w14:textId="77777777" w:rsidR="0002320E" w:rsidRPr="00D96A9F" w:rsidRDefault="0002320E" w:rsidP="0002320E">
      <w:pPr>
        <w:rPr>
          <w:b/>
          <w:bCs/>
        </w:rPr>
      </w:pPr>
    </w:p>
    <w:p w14:paraId="062690CC" w14:textId="77777777" w:rsidR="0002320E" w:rsidRPr="00D96A9F" w:rsidRDefault="0002320E" w:rsidP="0002320E">
      <w:pPr>
        <w:rPr>
          <w:b/>
          <w:bCs/>
        </w:rPr>
      </w:pPr>
      <w:r w:rsidRPr="00D96A9F">
        <w:rPr>
          <w:b/>
          <w:bCs/>
        </w:rPr>
        <w:t>The exceptions to this are in Rules 12.73 or 12.75 or Practice Direction 12G of the Family Procedure Rules 2010.</w:t>
      </w:r>
    </w:p>
    <w:p w14:paraId="4AE9DB02" w14:textId="2BDF72C5" w:rsidR="008F066E" w:rsidRDefault="008F066E" w:rsidP="007C0A40"/>
    <w:p w14:paraId="3642C55C" w14:textId="5D9648C1" w:rsidR="00BD6692" w:rsidRDefault="00BD6692" w:rsidP="007C0A40">
      <w:pPr>
        <w:rPr>
          <w:b/>
          <w:bCs/>
        </w:rPr>
      </w:pPr>
      <w:r>
        <w:rPr>
          <w:b/>
          <w:bCs/>
        </w:rPr>
        <w:t>RECITALS</w:t>
      </w:r>
    </w:p>
    <w:p w14:paraId="69720A59" w14:textId="5703EA4C" w:rsidR="00BD6692" w:rsidRDefault="00BD6692" w:rsidP="007C0A40"/>
    <w:p w14:paraId="0638375F" w14:textId="77777777" w:rsidR="00384694" w:rsidRDefault="00BD6692" w:rsidP="007C0A40">
      <w:pPr>
        <w:numPr>
          <w:ilvl w:val="0"/>
          <w:numId w:val="13"/>
        </w:numPr>
        <w:tabs>
          <w:tab w:val="num" w:pos="567"/>
        </w:tabs>
        <w:ind w:left="567" w:hanging="567"/>
      </w:pPr>
      <w:r w:rsidRPr="00384694">
        <w:t xml:space="preserve">The court </w:t>
      </w:r>
      <w:r w:rsidRPr="00FA72BB">
        <w:rPr>
          <w:rFonts w:eastAsia="Calibri"/>
          <w:lang w:eastAsia="en-US"/>
        </w:rPr>
        <w:t>has</w:t>
      </w:r>
      <w:r w:rsidRPr="00384694">
        <w:t xml:space="preserve"> noted the following provisions for the Cross-Examination Qualified Legal Representative Remuneration Scheme:</w:t>
      </w:r>
    </w:p>
    <w:p w14:paraId="07D94914" w14:textId="77777777" w:rsidR="00EC63CA" w:rsidRPr="00EC63CA" w:rsidRDefault="00EC63CA" w:rsidP="007C0A40">
      <w:pPr>
        <w:numPr>
          <w:ilvl w:val="1"/>
          <w:numId w:val="13"/>
        </w:numPr>
        <w:tabs>
          <w:tab w:val="left" w:pos="719"/>
          <w:tab w:val="num" w:pos="1134"/>
        </w:tabs>
        <w:ind w:left="1134" w:hanging="567"/>
        <w:rPr>
          <w:color w:val="FF0000"/>
        </w:rPr>
      </w:pPr>
      <w:r>
        <w:t xml:space="preserve">Heard </w:t>
      </w:r>
      <w:r w:rsidRPr="00FA72BB">
        <w:rPr>
          <w:rFonts w:eastAsia="Calibri"/>
          <w:lang w:eastAsia="en-US"/>
        </w:rPr>
        <w:t>before</w:t>
      </w:r>
      <w:r>
        <w:t xml:space="preserve">: </w:t>
      </w:r>
      <w:r w:rsidRPr="00EC63CA">
        <w:rPr>
          <w:color w:val="FF0000"/>
        </w:rPr>
        <w:t>[</w:t>
      </w:r>
      <w:r w:rsidRPr="00EC63CA">
        <w:rPr>
          <w:i/>
          <w:iCs/>
          <w:color w:val="FF0000"/>
        </w:rPr>
        <w:t>judicial title/level of judge</w:t>
      </w:r>
      <w:r w:rsidRPr="00EC63CA">
        <w:rPr>
          <w:color w:val="FF0000"/>
        </w:rPr>
        <w:t>]</w:t>
      </w:r>
    </w:p>
    <w:p w14:paraId="35D52C6E" w14:textId="77777777" w:rsidR="00EC63CA" w:rsidRDefault="00EC63CA" w:rsidP="007C0A40">
      <w:pPr>
        <w:numPr>
          <w:ilvl w:val="1"/>
          <w:numId w:val="13"/>
        </w:numPr>
        <w:tabs>
          <w:tab w:val="left" w:pos="719"/>
          <w:tab w:val="num" w:pos="1134"/>
        </w:tabs>
        <w:ind w:left="1134" w:hanging="567"/>
      </w:pPr>
      <w:r w:rsidRPr="00FA72BB">
        <w:rPr>
          <w:rFonts w:eastAsia="Calibri"/>
          <w:lang w:eastAsia="en-US"/>
        </w:rPr>
        <w:t>Hearing</w:t>
      </w:r>
      <w:r>
        <w:t xml:space="preserve"> date: </w:t>
      </w:r>
      <w:r w:rsidRPr="00EC63CA">
        <w:rPr>
          <w:color w:val="FF0000"/>
        </w:rPr>
        <w:t>[</w:t>
      </w:r>
      <w:r w:rsidRPr="00EC63CA">
        <w:rPr>
          <w:i/>
          <w:iCs/>
          <w:color w:val="FF0000"/>
        </w:rPr>
        <w:t>date</w:t>
      </w:r>
      <w:r w:rsidRPr="00EC63CA">
        <w:rPr>
          <w:color w:val="FF0000"/>
        </w:rPr>
        <w:t>]</w:t>
      </w:r>
    </w:p>
    <w:p w14:paraId="4E163939" w14:textId="7A91A714" w:rsidR="00EC63CA" w:rsidRDefault="00EC63CA" w:rsidP="007C0A40">
      <w:pPr>
        <w:numPr>
          <w:ilvl w:val="1"/>
          <w:numId w:val="13"/>
        </w:numPr>
        <w:tabs>
          <w:tab w:val="left" w:pos="719"/>
          <w:tab w:val="num" w:pos="1134"/>
        </w:tabs>
        <w:ind w:left="1134" w:hanging="567"/>
      </w:pPr>
      <w:r w:rsidRPr="00FA72BB">
        <w:rPr>
          <w:rFonts w:eastAsia="Calibri"/>
          <w:lang w:eastAsia="en-US"/>
        </w:rPr>
        <w:t>Name</w:t>
      </w:r>
      <w:r>
        <w:t xml:space="preserve"> of court-appointed qualified legal representative: </w:t>
      </w:r>
      <w:r w:rsidRPr="00EC63CA">
        <w:rPr>
          <w:color w:val="FF0000"/>
        </w:rPr>
        <w:t>[</w:t>
      </w:r>
      <w:r w:rsidRPr="00EC63CA">
        <w:rPr>
          <w:i/>
          <w:iCs/>
          <w:color w:val="FF0000"/>
        </w:rPr>
        <w:t>name</w:t>
      </w:r>
      <w:r w:rsidRPr="00EC63CA">
        <w:rPr>
          <w:color w:val="FF0000"/>
        </w:rPr>
        <w:t>]</w:t>
      </w:r>
    </w:p>
    <w:p w14:paraId="459E2190" w14:textId="004F33BE" w:rsidR="00EC63CA" w:rsidRDefault="00EC63CA" w:rsidP="007C0A40">
      <w:pPr>
        <w:numPr>
          <w:ilvl w:val="1"/>
          <w:numId w:val="13"/>
        </w:numPr>
        <w:tabs>
          <w:tab w:val="left" w:pos="719"/>
          <w:tab w:val="num" w:pos="1134"/>
        </w:tabs>
        <w:ind w:left="1134" w:hanging="567"/>
      </w:pPr>
      <w:r w:rsidRPr="00FA72BB">
        <w:rPr>
          <w:rFonts w:eastAsia="Calibri"/>
          <w:lang w:eastAsia="en-US"/>
        </w:rPr>
        <w:t>Name</w:t>
      </w:r>
      <w:r>
        <w:t xml:space="preserve"> of court: </w:t>
      </w:r>
      <w:r w:rsidRPr="00EC63CA">
        <w:rPr>
          <w:color w:val="FF0000"/>
        </w:rPr>
        <w:t>[</w:t>
      </w:r>
      <w:r w:rsidRPr="00EC63CA">
        <w:rPr>
          <w:i/>
          <w:iCs/>
          <w:color w:val="FF0000"/>
        </w:rPr>
        <w:t>name of court</w:t>
      </w:r>
      <w:r w:rsidRPr="00EC63CA">
        <w:rPr>
          <w:color w:val="FF0000"/>
        </w:rPr>
        <w:t>]</w:t>
      </w:r>
    </w:p>
    <w:p w14:paraId="5E7A73B1" w14:textId="77777777" w:rsidR="00EC63CA" w:rsidRDefault="00EC63CA" w:rsidP="007C0A40">
      <w:pPr>
        <w:numPr>
          <w:ilvl w:val="1"/>
          <w:numId w:val="13"/>
        </w:numPr>
        <w:tabs>
          <w:tab w:val="left" w:pos="719"/>
          <w:tab w:val="num" w:pos="1134"/>
        </w:tabs>
        <w:ind w:left="1134" w:hanging="567"/>
      </w:pPr>
      <w:r w:rsidRPr="00FA72BB">
        <w:rPr>
          <w:rFonts w:eastAsia="Calibri"/>
          <w:lang w:eastAsia="en-US"/>
        </w:rPr>
        <w:t>Court</w:t>
      </w:r>
      <w:r>
        <w:t xml:space="preserve"> type: </w:t>
      </w:r>
      <w:r w:rsidRPr="00EC63CA">
        <w:rPr>
          <w:color w:val="FF0000"/>
        </w:rPr>
        <w:t>[</w:t>
      </w:r>
      <w:r w:rsidRPr="00EC63CA">
        <w:rPr>
          <w:i/>
          <w:iCs/>
          <w:color w:val="FF0000"/>
        </w:rPr>
        <w:t>type of court</w:t>
      </w:r>
      <w:r w:rsidRPr="00EC63CA">
        <w:rPr>
          <w:color w:val="FF0000"/>
        </w:rPr>
        <w:t>]</w:t>
      </w:r>
    </w:p>
    <w:p w14:paraId="1AB53A19" w14:textId="77777777" w:rsidR="00EC63CA" w:rsidRDefault="00EC63CA" w:rsidP="007C0A40">
      <w:pPr>
        <w:numPr>
          <w:ilvl w:val="1"/>
          <w:numId w:val="13"/>
        </w:numPr>
        <w:tabs>
          <w:tab w:val="num" w:pos="567"/>
          <w:tab w:val="num" w:pos="1134"/>
        </w:tabs>
        <w:ind w:left="1134" w:hanging="567"/>
      </w:pPr>
      <w:r w:rsidRPr="00FA72BB">
        <w:rPr>
          <w:rFonts w:eastAsia="Calibri"/>
          <w:lang w:eastAsia="en-US"/>
        </w:rPr>
        <w:t>Case</w:t>
      </w:r>
      <w:r>
        <w:t xml:space="preserve"> type: </w:t>
      </w:r>
      <w:r w:rsidRPr="00EC63CA">
        <w:rPr>
          <w:color w:val="FF0000"/>
        </w:rPr>
        <w:t>[</w:t>
      </w:r>
      <w:r w:rsidRPr="00EC63CA">
        <w:rPr>
          <w:i/>
          <w:iCs/>
          <w:color w:val="FF0000"/>
        </w:rPr>
        <w:t>type of case</w:t>
      </w:r>
      <w:r w:rsidRPr="00EC63CA">
        <w:rPr>
          <w:color w:val="FF0000"/>
        </w:rPr>
        <w:t>]</w:t>
      </w:r>
    </w:p>
    <w:p w14:paraId="3582A108" w14:textId="5B4B2FD8" w:rsidR="00EC63CA" w:rsidRPr="00EC63CA" w:rsidRDefault="00EC63CA" w:rsidP="007C0A40">
      <w:pPr>
        <w:numPr>
          <w:ilvl w:val="1"/>
          <w:numId w:val="13"/>
        </w:numPr>
        <w:tabs>
          <w:tab w:val="left" w:pos="719"/>
          <w:tab w:val="num" w:pos="1134"/>
        </w:tabs>
        <w:ind w:left="1134" w:hanging="567"/>
        <w:rPr>
          <w:color w:val="FF0000"/>
        </w:rPr>
      </w:pPr>
      <w:r>
        <w:t xml:space="preserve">Type of </w:t>
      </w:r>
      <w:r w:rsidRPr="00FA72BB">
        <w:rPr>
          <w:rFonts w:eastAsia="Calibri"/>
          <w:lang w:eastAsia="en-US"/>
        </w:rPr>
        <w:t>hearing</w:t>
      </w:r>
      <w:r>
        <w:t xml:space="preserve">: </w:t>
      </w:r>
      <w:r w:rsidRPr="00EC63CA">
        <w:rPr>
          <w:color w:val="FF0000"/>
        </w:rPr>
        <w:t>[Preliminary] / [F</w:t>
      </w:r>
      <w:r w:rsidR="00F21C73">
        <w:rPr>
          <w:color w:val="FF0000"/>
        </w:rPr>
        <w:t>i</w:t>
      </w:r>
      <w:r w:rsidRPr="00EC63CA">
        <w:rPr>
          <w:color w:val="FF0000"/>
        </w:rPr>
        <w:t>nal] / [</w:t>
      </w:r>
      <w:r w:rsidRPr="00EC63CA">
        <w:rPr>
          <w:i/>
          <w:iCs/>
          <w:color w:val="FF0000"/>
        </w:rPr>
        <w:t>insert other hearing with cross-examination</w:t>
      </w:r>
      <w:r w:rsidRPr="00EC63CA">
        <w:rPr>
          <w:color w:val="FF0000"/>
        </w:rPr>
        <w:t>]</w:t>
      </w:r>
    </w:p>
    <w:p w14:paraId="6F68827A" w14:textId="77777777" w:rsidR="00EC63CA" w:rsidRDefault="00EC63CA" w:rsidP="007C0A40">
      <w:pPr>
        <w:numPr>
          <w:ilvl w:val="1"/>
          <w:numId w:val="13"/>
        </w:numPr>
        <w:tabs>
          <w:tab w:val="left" w:pos="719"/>
          <w:tab w:val="num" w:pos="1134"/>
        </w:tabs>
        <w:ind w:left="1134" w:hanging="567"/>
      </w:pPr>
      <w:r>
        <w:t>Pre-</w:t>
      </w:r>
      <w:r w:rsidRPr="00FA72BB">
        <w:rPr>
          <w:rFonts w:eastAsia="Calibri"/>
          <w:lang w:eastAsia="en-US"/>
        </w:rPr>
        <w:t>hearing</w:t>
      </w:r>
      <w:r>
        <w:t xml:space="preserve"> discussions began at:</w:t>
      </w:r>
      <w:r w:rsidRPr="00EC63CA">
        <w:rPr>
          <w:color w:val="FF0000"/>
        </w:rPr>
        <w:t xml:space="preserve"> [</w:t>
      </w:r>
      <w:r w:rsidRPr="00EC63CA">
        <w:rPr>
          <w:i/>
          <w:iCs/>
          <w:color w:val="FF0000"/>
        </w:rPr>
        <w:t>time</w:t>
      </w:r>
      <w:r w:rsidRPr="00EC63CA">
        <w:rPr>
          <w:color w:val="FF0000"/>
        </w:rPr>
        <w:t>]</w:t>
      </w:r>
    </w:p>
    <w:p w14:paraId="1762629B" w14:textId="77777777" w:rsidR="00EC63CA" w:rsidRDefault="00EC63CA" w:rsidP="007C0A40">
      <w:pPr>
        <w:numPr>
          <w:ilvl w:val="1"/>
          <w:numId w:val="13"/>
        </w:numPr>
        <w:tabs>
          <w:tab w:val="num" w:pos="567"/>
          <w:tab w:val="num" w:pos="1134"/>
        </w:tabs>
        <w:ind w:left="1134" w:hanging="567"/>
      </w:pPr>
      <w:r w:rsidRPr="00FA72BB">
        <w:rPr>
          <w:rFonts w:eastAsia="Calibri"/>
          <w:lang w:eastAsia="en-US"/>
        </w:rPr>
        <w:t>Start</w:t>
      </w:r>
      <w:r>
        <w:t xml:space="preserve"> time of the hearing: </w:t>
      </w:r>
      <w:r w:rsidRPr="00EC63CA">
        <w:rPr>
          <w:color w:val="FF0000"/>
        </w:rPr>
        <w:t>[</w:t>
      </w:r>
      <w:r w:rsidRPr="00EC63CA">
        <w:rPr>
          <w:i/>
          <w:iCs/>
          <w:color w:val="FF0000"/>
        </w:rPr>
        <w:t>time</w:t>
      </w:r>
      <w:r w:rsidRPr="00EC63CA">
        <w:rPr>
          <w:color w:val="FF0000"/>
        </w:rPr>
        <w:t>]</w:t>
      </w:r>
    </w:p>
    <w:p w14:paraId="346D9785" w14:textId="77777777" w:rsidR="00EC63CA" w:rsidRDefault="00EC63CA" w:rsidP="007C0A40">
      <w:pPr>
        <w:numPr>
          <w:ilvl w:val="1"/>
          <w:numId w:val="13"/>
        </w:numPr>
        <w:tabs>
          <w:tab w:val="num" w:pos="567"/>
          <w:tab w:val="num" w:pos="1134"/>
        </w:tabs>
        <w:ind w:left="1134" w:hanging="567"/>
      </w:pPr>
      <w:r w:rsidRPr="00FA72BB">
        <w:rPr>
          <w:rFonts w:eastAsia="Calibri"/>
          <w:lang w:eastAsia="en-US"/>
        </w:rPr>
        <w:t>End</w:t>
      </w:r>
      <w:r>
        <w:t xml:space="preserve"> time, including time to agree an order: </w:t>
      </w:r>
      <w:r w:rsidRPr="00EC63CA">
        <w:rPr>
          <w:color w:val="FF0000"/>
        </w:rPr>
        <w:t>[</w:t>
      </w:r>
      <w:r w:rsidRPr="00EC63CA">
        <w:rPr>
          <w:i/>
          <w:iCs/>
          <w:color w:val="FF0000"/>
        </w:rPr>
        <w:t>time</w:t>
      </w:r>
      <w:r w:rsidRPr="00EC63CA">
        <w:rPr>
          <w:color w:val="FF0000"/>
        </w:rPr>
        <w:t>]</w:t>
      </w:r>
    </w:p>
    <w:p w14:paraId="6B5AA088" w14:textId="77777777" w:rsidR="00EC63CA" w:rsidRPr="00EC63CA" w:rsidRDefault="00EC63CA" w:rsidP="007C0A40">
      <w:pPr>
        <w:numPr>
          <w:ilvl w:val="1"/>
          <w:numId w:val="13"/>
        </w:numPr>
        <w:tabs>
          <w:tab w:val="left" w:pos="719"/>
          <w:tab w:val="num" w:pos="1134"/>
        </w:tabs>
        <w:ind w:left="1134" w:hanging="567"/>
        <w:rPr>
          <w:color w:val="FF0000"/>
        </w:rPr>
      </w:pPr>
      <w:r w:rsidRPr="00FA72BB">
        <w:rPr>
          <w:rFonts w:eastAsia="Calibri"/>
          <w:lang w:eastAsia="en-US"/>
        </w:rPr>
        <w:t>TOTAL</w:t>
      </w:r>
      <w:r>
        <w:t xml:space="preserve"> LENGTH OF THE HEARING </w:t>
      </w:r>
      <w:r w:rsidRPr="00EC63CA">
        <w:rPr>
          <w:rFonts w:ascii="Times New Roman Bold" w:hAnsi="Times New Roman Bold"/>
          <w:b/>
          <w:smallCaps/>
          <w:color w:val="00B050"/>
        </w:rPr>
        <w:t>(deduct any adjournment)</w:t>
      </w:r>
      <w:r>
        <w:t>:</w:t>
      </w:r>
      <w:r w:rsidRPr="00EC63CA">
        <w:rPr>
          <w:color w:val="FF0000"/>
        </w:rPr>
        <w:t xml:space="preserve"> [</w:t>
      </w:r>
      <w:r w:rsidRPr="00EC63CA">
        <w:rPr>
          <w:i/>
          <w:iCs/>
          <w:color w:val="FF0000"/>
        </w:rPr>
        <w:t>hours and minutes</w:t>
      </w:r>
      <w:r w:rsidRPr="00EC63CA">
        <w:rPr>
          <w:color w:val="FF0000"/>
        </w:rPr>
        <w:t>]</w:t>
      </w:r>
    </w:p>
    <w:p w14:paraId="0ECD6BBC" w14:textId="43672168" w:rsidR="00EC63CA" w:rsidRDefault="00EC63CA" w:rsidP="007C0A40">
      <w:pPr>
        <w:numPr>
          <w:ilvl w:val="1"/>
          <w:numId w:val="13"/>
        </w:numPr>
        <w:tabs>
          <w:tab w:val="num" w:pos="567"/>
          <w:tab w:val="num" w:pos="1134"/>
        </w:tabs>
        <w:ind w:left="1134" w:hanging="567"/>
      </w:pPr>
      <w:r w:rsidRPr="00EC63CA">
        <w:rPr>
          <w:color w:val="FF0000"/>
        </w:rPr>
        <w:t>[Bundle: [</w:t>
      </w:r>
      <w:r w:rsidRPr="00EC63CA">
        <w:rPr>
          <w:i/>
          <w:iCs/>
          <w:color w:val="FF0000"/>
        </w:rPr>
        <w:t>number of pages</w:t>
      </w:r>
      <w:r w:rsidRPr="00EC63CA">
        <w:rPr>
          <w:color w:val="FF0000"/>
        </w:rPr>
        <w:t>]]</w:t>
      </w:r>
    </w:p>
    <w:p w14:paraId="4C404A03" w14:textId="06DCD598" w:rsidR="00BD6692" w:rsidRPr="00BD6692" w:rsidRDefault="00BD6692" w:rsidP="007C0A40"/>
    <w:p w14:paraId="48B4216F" w14:textId="77777777" w:rsidR="00BD6692" w:rsidRPr="00E17CE8" w:rsidRDefault="00BD6692" w:rsidP="007C0A40"/>
    <w:p w14:paraId="56FEE34F" w14:textId="77777777" w:rsidR="00CD7D96" w:rsidRDefault="008D02FF" w:rsidP="007C0A40">
      <w:pPr>
        <w:rPr>
          <w:b/>
          <w:bCs/>
        </w:rPr>
      </w:pPr>
      <w:r w:rsidRPr="00E17CE8">
        <w:rPr>
          <w:b/>
          <w:bCs/>
        </w:rPr>
        <w:t>IT IS ORDERED THAT:</w:t>
      </w:r>
    </w:p>
    <w:p w14:paraId="781E51B6" w14:textId="77777777" w:rsidR="00CD7D96" w:rsidRDefault="00CD7D96" w:rsidP="007C0A40"/>
    <w:p w14:paraId="78E9DC6B" w14:textId="7913E42F" w:rsidR="007245D9" w:rsidRPr="0038339A" w:rsidRDefault="00BD6692" w:rsidP="007C0A40">
      <w:pPr>
        <w:numPr>
          <w:ilvl w:val="0"/>
          <w:numId w:val="13"/>
        </w:numPr>
        <w:tabs>
          <w:tab w:val="num" w:pos="567"/>
        </w:tabs>
        <w:ind w:left="567" w:hanging="567"/>
        <w:rPr>
          <w:color w:val="FF0000"/>
        </w:rPr>
      </w:pPr>
      <w:r w:rsidRPr="0038339A">
        <w:rPr>
          <w:color w:val="FF0000"/>
        </w:rPr>
        <w:t>[</w:t>
      </w:r>
      <w:r w:rsidR="00EC63CA" w:rsidRPr="00EC63CA">
        <w:rPr>
          <w:i/>
          <w:iCs/>
          <w:color w:val="FF0000"/>
        </w:rPr>
        <w:t>I</w:t>
      </w:r>
      <w:r w:rsidRPr="00EC63CA">
        <w:rPr>
          <w:i/>
          <w:iCs/>
          <w:color w:val="FF0000"/>
        </w:rPr>
        <w:t>nsert</w:t>
      </w:r>
      <w:r w:rsidRPr="0038339A">
        <w:rPr>
          <w:color w:val="FF0000"/>
        </w:rPr>
        <w:t>]</w:t>
      </w:r>
    </w:p>
    <w:p w14:paraId="6F120EBF" w14:textId="4D132AEA" w:rsidR="004D051F" w:rsidRPr="00E17CE8" w:rsidRDefault="004D051F" w:rsidP="007C0A40"/>
    <w:p w14:paraId="73623922" w14:textId="1A36BD4C" w:rsidR="004D051F" w:rsidRPr="00E17CE8" w:rsidRDefault="004D051F" w:rsidP="007C0A40"/>
    <w:p w14:paraId="4108CE79" w14:textId="65E8CE2E" w:rsidR="004D051F" w:rsidRPr="00E17CE8" w:rsidRDefault="004D051F" w:rsidP="007C0A40">
      <w:pPr>
        <w:pBdr>
          <w:top w:val="nil"/>
          <w:left w:val="nil"/>
          <w:bottom w:val="nil"/>
          <w:right w:val="nil"/>
          <w:between w:val="nil"/>
        </w:pBdr>
      </w:pPr>
      <w:r w:rsidRPr="00E17CE8">
        <w:t>Dated</w:t>
      </w:r>
      <w:r w:rsidR="00EC63CA">
        <w:t xml:space="preserve"> </w:t>
      </w:r>
      <w:r w:rsidR="00EC63CA" w:rsidRPr="00EC63CA">
        <w:rPr>
          <w:color w:val="FF0000"/>
        </w:rPr>
        <w:t>[</w:t>
      </w:r>
      <w:r w:rsidR="00EC63CA" w:rsidRPr="00EC63CA">
        <w:rPr>
          <w:i/>
          <w:iCs/>
          <w:color w:val="FF0000"/>
        </w:rPr>
        <w:t>date</w:t>
      </w:r>
      <w:r w:rsidR="00EC63CA" w:rsidRPr="00EC63CA">
        <w:rPr>
          <w:color w:val="FF0000"/>
        </w:rPr>
        <w:t>]</w:t>
      </w:r>
    </w:p>
    <w:p w14:paraId="086E0752" w14:textId="001B8CB1" w:rsidR="004D051F" w:rsidRPr="00E17CE8" w:rsidRDefault="004D051F" w:rsidP="007C0A40"/>
    <w:p w14:paraId="3BF102BF" w14:textId="77777777" w:rsidR="004D051F" w:rsidRPr="00E17CE8" w:rsidRDefault="004D051F" w:rsidP="007C0A40"/>
    <w:sectPr w:rsidR="004D051F" w:rsidRPr="00E17CE8" w:rsidSect="000C3477">
      <w:headerReference w:type="default" r:id="rId9"/>
      <w:footerReference w:type="default" r:id="rId10"/>
      <w:headerReference w:type="first" r:id="rId11"/>
      <w:footerReference w:type="first" r:id="rId12"/>
      <w:pgSz w:w="11901" w:h="16840"/>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1F334" w14:textId="77777777" w:rsidR="00F06881" w:rsidRDefault="00F06881" w:rsidP="00EC63CA">
      <w:r>
        <w:separator/>
      </w:r>
    </w:p>
  </w:endnote>
  <w:endnote w:type="continuationSeparator" w:id="0">
    <w:p w14:paraId="0C5C1046" w14:textId="77777777" w:rsidR="00F06881" w:rsidRDefault="00F06881" w:rsidP="00EC6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DEA1E" w14:textId="77E87155" w:rsidR="00624EEA" w:rsidRPr="00624EEA" w:rsidRDefault="00624EEA" w:rsidP="00624EEA">
    <w:pPr>
      <w:pStyle w:val="Header"/>
      <w:rPr>
        <w:iCs/>
      </w:rPr>
    </w:pPr>
    <w:r w:rsidRPr="00624EEA">
      <w:rPr>
        <w:iCs/>
        <w:sz w:val="18"/>
        <w:szCs w:val="22"/>
      </w:rPr>
      <w:t>Order 24.</w:t>
    </w:r>
    <w:r>
      <w:rPr>
        <w:iCs/>
        <w:sz w:val="18"/>
        <w:szCs w:val="22"/>
      </w:rPr>
      <w:t>5</w:t>
    </w:r>
    <w:r w:rsidRPr="00624EEA">
      <w:rPr>
        <w:iCs/>
        <w:sz w:val="18"/>
        <w:szCs w:val="22"/>
      </w:rPr>
      <w:t>: Domestic Abuse - Order to Enable Qualified Legal Representative to Claim Fees</w:t>
    </w:r>
  </w:p>
  <w:sdt>
    <w:sdtPr>
      <w:id w:val="2090037289"/>
      <w:docPartObj>
        <w:docPartGallery w:val="Page Numbers (Bottom of Page)"/>
        <w:docPartUnique/>
      </w:docPartObj>
    </w:sdtPr>
    <w:sdtEndPr>
      <w:rPr>
        <w:noProof/>
        <w:sz w:val="18"/>
        <w:szCs w:val="18"/>
      </w:rPr>
    </w:sdtEndPr>
    <w:sdtContent>
      <w:p w14:paraId="375A2702" w14:textId="77777777" w:rsidR="00476654" w:rsidRPr="00476654" w:rsidRDefault="00476654" w:rsidP="00476654">
        <w:pPr>
          <w:pStyle w:val="Footer"/>
          <w:jc w:val="center"/>
          <w:rPr>
            <w:sz w:val="18"/>
            <w:szCs w:val="18"/>
          </w:rPr>
        </w:pPr>
        <w:r w:rsidRPr="00476654">
          <w:rPr>
            <w:sz w:val="18"/>
            <w:szCs w:val="18"/>
          </w:rPr>
          <w:fldChar w:fldCharType="begin"/>
        </w:r>
        <w:r w:rsidRPr="00476654">
          <w:rPr>
            <w:sz w:val="18"/>
            <w:szCs w:val="18"/>
          </w:rPr>
          <w:instrText xml:space="preserve"> PAGE   \* MERGEFORMAT </w:instrText>
        </w:r>
        <w:r w:rsidRPr="00476654">
          <w:rPr>
            <w:sz w:val="18"/>
            <w:szCs w:val="18"/>
          </w:rPr>
          <w:fldChar w:fldCharType="separate"/>
        </w:r>
        <w:r>
          <w:rPr>
            <w:sz w:val="18"/>
            <w:szCs w:val="18"/>
          </w:rPr>
          <w:t>1</w:t>
        </w:r>
        <w:r w:rsidRPr="00476654">
          <w:rPr>
            <w:noProof/>
            <w:sz w:val="18"/>
            <w:szCs w:val="18"/>
          </w:rPr>
          <w:fldChar w:fldCharType="end"/>
        </w:r>
      </w:p>
    </w:sdtContent>
  </w:sdt>
  <w:p w14:paraId="72A83ABB" w14:textId="36697E7C" w:rsidR="00EC63CA" w:rsidRPr="00EC63CA" w:rsidRDefault="00EC63CA" w:rsidP="00EC63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B5939" w14:textId="67987A61" w:rsidR="00624EEA" w:rsidRPr="00624EEA" w:rsidRDefault="00624EEA" w:rsidP="00624EEA">
    <w:pPr>
      <w:pStyle w:val="Header"/>
      <w:rPr>
        <w:iCs/>
      </w:rPr>
    </w:pPr>
    <w:r w:rsidRPr="00624EEA">
      <w:rPr>
        <w:iCs/>
        <w:sz w:val="18"/>
        <w:szCs w:val="22"/>
      </w:rPr>
      <w:t>Order 24.</w:t>
    </w:r>
    <w:r>
      <w:rPr>
        <w:iCs/>
        <w:sz w:val="18"/>
        <w:szCs w:val="22"/>
      </w:rPr>
      <w:t>5</w:t>
    </w:r>
    <w:r w:rsidRPr="00624EEA">
      <w:rPr>
        <w:iCs/>
        <w:sz w:val="18"/>
        <w:szCs w:val="22"/>
      </w:rPr>
      <w:t>: Domestic Abuse - Order to Enable Qualified Legal Representative to Claim Fees</w:t>
    </w:r>
  </w:p>
  <w:sdt>
    <w:sdtPr>
      <w:id w:val="1247311211"/>
      <w:docPartObj>
        <w:docPartGallery w:val="Page Numbers (Bottom of Page)"/>
        <w:docPartUnique/>
      </w:docPartObj>
    </w:sdtPr>
    <w:sdtEndPr>
      <w:rPr>
        <w:noProof/>
        <w:sz w:val="18"/>
        <w:szCs w:val="18"/>
      </w:rPr>
    </w:sdtEndPr>
    <w:sdtContent>
      <w:p w14:paraId="34B796B2" w14:textId="75717B93" w:rsidR="00476654" w:rsidRPr="00476654" w:rsidRDefault="00476654">
        <w:pPr>
          <w:pStyle w:val="Footer"/>
          <w:jc w:val="center"/>
          <w:rPr>
            <w:sz w:val="18"/>
            <w:szCs w:val="18"/>
          </w:rPr>
        </w:pPr>
        <w:r w:rsidRPr="00476654">
          <w:rPr>
            <w:sz w:val="18"/>
            <w:szCs w:val="18"/>
          </w:rPr>
          <w:fldChar w:fldCharType="begin"/>
        </w:r>
        <w:r w:rsidRPr="00476654">
          <w:rPr>
            <w:sz w:val="18"/>
            <w:szCs w:val="18"/>
          </w:rPr>
          <w:instrText xml:space="preserve"> PAGE   \* MERGEFORMAT </w:instrText>
        </w:r>
        <w:r w:rsidRPr="00476654">
          <w:rPr>
            <w:sz w:val="18"/>
            <w:szCs w:val="18"/>
          </w:rPr>
          <w:fldChar w:fldCharType="separate"/>
        </w:r>
        <w:r w:rsidRPr="00476654">
          <w:rPr>
            <w:noProof/>
            <w:sz w:val="18"/>
            <w:szCs w:val="18"/>
          </w:rPr>
          <w:t>2</w:t>
        </w:r>
        <w:r w:rsidRPr="00476654">
          <w:rPr>
            <w:noProof/>
            <w:sz w:val="18"/>
            <w:szCs w:val="18"/>
          </w:rPr>
          <w:fldChar w:fldCharType="end"/>
        </w:r>
      </w:p>
    </w:sdtContent>
  </w:sdt>
  <w:p w14:paraId="4C97E93C" w14:textId="0C690A2A" w:rsidR="00EC63CA" w:rsidRPr="00EC63CA" w:rsidRDefault="00EC63CA" w:rsidP="00EC63CA">
    <w:pPr>
      <w:pStyle w:val="Footer"/>
      <w:jc w:val="both"/>
      <w:rPr>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2D1CC" w14:textId="77777777" w:rsidR="00F06881" w:rsidRDefault="00F06881" w:rsidP="00EC63CA">
      <w:r>
        <w:separator/>
      </w:r>
    </w:p>
  </w:footnote>
  <w:footnote w:type="continuationSeparator" w:id="0">
    <w:p w14:paraId="1E8787ED" w14:textId="77777777" w:rsidR="00F06881" w:rsidRDefault="00F06881" w:rsidP="00EC63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81413" w14:textId="77777777" w:rsidR="00EC63CA" w:rsidRDefault="00EC63CA" w:rsidP="00EC63CA">
    <w:pPr>
      <w:pStyle w:val="Header"/>
    </w:pPr>
  </w:p>
  <w:p w14:paraId="2C203A8B" w14:textId="77777777" w:rsidR="00EC63CA" w:rsidRDefault="00EC63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2FC4F" w14:textId="354178DC" w:rsidR="00EC63CA" w:rsidRDefault="00EC63CA" w:rsidP="00EC63CA">
    <w:pPr>
      <w:pStyle w:val="Header"/>
      <w:jc w:val="center"/>
    </w:pPr>
    <w:r w:rsidRPr="007F6ADD">
      <w:rPr>
        <w:i/>
        <w:sz w:val="18"/>
        <w:szCs w:val="22"/>
      </w:rPr>
      <w:t>Order 2</w:t>
    </w:r>
    <w:r w:rsidR="00476654">
      <w:rPr>
        <w:i/>
        <w:sz w:val="18"/>
        <w:szCs w:val="22"/>
      </w:rPr>
      <w:t>4</w:t>
    </w:r>
    <w:r w:rsidRPr="007F6ADD">
      <w:rPr>
        <w:i/>
        <w:sz w:val="18"/>
        <w:szCs w:val="22"/>
      </w:rPr>
      <w:t>.</w:t>
    </w:r>
    <w:r w:rsidR="00624EEA">
      <w:rPr>
        <w:i/>
        <w:sz w:val="18"/>
        <w:szCs w:val="22"/>
      </w:rPr>
      <w:t>5</w:t>
    </w:r>
    <w:r w:rsidRPr="007F6ADD">
      <w:rPr>
        <w:i/>
        <w:sz w:val="18"/>
        <w:szCs w:val="22"/>
      </w:rPr>
      <w:t xml:space="preserve">: Domestic Abuse </w:t>
    </w:r>
    <w:r w:rsidR="00624EEA">
      <w:rPr>
        <w:i/>
        <w:sz w:val="18"/>
        <w:szCs w:val="22"/>
      </w:rPr>
      <w:t xml:space="preserve">- </w:t>
    </w:r>
    <w:r>
      <w:rPr>
        <w:i/>
        <w:sz w:val="18"/>
        <w:szCs w:val="22"/>
      </w:rPr>
      <w:t xml:space="preserve">Order to </w:t>
    </w:r>
    <w:r w:rsidR="00624EEA">
      <w:rPr>
        <w:i/>
        <w:sz w:val="18"/>
        <w:szCs w:val="22"/>
      </w:rPr>
      <w:t>E</w:t>
    </w:r>
    <w:r>
      <w:rPr>
        <w:i/>
        <w:sz w:val="18"/>
        <w:szCs w:val="22"/>
      </w:rPr>
      <w:t xml:space="preserve">nable </w:t>
    </w:r>
    <w:r w:rsidR="00624EEA">
      <w:rPr>
        <w:i/>
        <w:sz w:val="18"/>
        <w:szCs w:val="22"/>
      </w:rPr>
      <w:t>Q</w:t>
    </w:r>
    <w:r w:rsidRPr="007F6ADD">
      <w:rPr>
        <w:i/>
        <w:sz w:val="18"/>
        <w:szCs w:val="22"/>
      </w:rPr>
      <w:t xml:space="preserve">ualified </w:t>
    </w:r>
    <w:r w:rsidR="00624EEA">
      <w:rPr>
        <w:i/>
        <w:sz w:val="18"/>
        <w:szCs w:val="22"/>
      </w:rPr>
      <w:t>L</w:t>
    </w:r>
    <w:r w:rsidRPr="007F6ADD">
      <w:rPr>
        <w:i/>
        <w:sz w:val="18"/>
        <w:szCs w:val="22"/>
      </w:rPr>
      <w:t xml:space="preserve">egal </w:t>
    </w:r>
    <w:r w:rsidR="00624EEA">
      <w:rPr>
        <w:i/>
        <w:sz w:val="18"/>
        <w:szCs w:val="22"/>
      </w:rPr>
      <w:t>R</w:t>
    </w:r>
    <w:r w:rsidRPr="007F6ADD">
      <w:rPr>
        <w:i/>
        <w:sz w:val="18"/>
        <w:szCs w:val="22"/>
      </w:rPr>
      <w:t>epresentative</w:t>
    </w:r>
    <w:r>
      <w:rPr>
        <w:i/>
        <w:sz w:val="18"/>
        <w:szCs w:val="22"/>
      </w:rPr>
      <w:t xml:space="preserve"> to </w:t>
    </w:r>
    <w:r w:rsidR="00624EEA">
      <w:rPr>
        <w:i/>
        <w:sz w:val="18"/>
        <w:szCs w:val="22"/>
      </w:rPr>
      <w:t>C</w:t>
    </w:r>
    <w:r>
      <w:rPr>
        <w:i/>
        <w:sz w:val="18"/>
        <w:szCs w:val="22"/>
      </w:rPr>
      <w:t xml:space="preserve">laim </w:t>
    </w:r>
    <w:r w:rsidR="00624EEA">
      <w:rPr>
        <w:i/>
        <w:sz w:val="18"/>
        <w:szCs w:val="22"/>
      </w:rPr>
      <w:t>F</w:t>
    </w:r>
    <w:r>
      <w:rPr>
        <w:i/>
        <w:sz w:val="18"/>
        <w:szCs w:val="22"/>
      </w:rPr>
      <w:t>ees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77E05"/>
    <w:multiLevelType w:val="hybridMultilevel"/>
    <w:tmpl w:val="E784570C"/>
    <w:lvl w:ilvl="0" w:tplc="DC506AFE">
      <w:start w:val="1"/>
      <w:numFmt w:val="decimal"/>
      <w:lvlText w:val="%1."/>
      <w:lvlJc w:val="left"/>
      <w:pPr>
        <w:ind w:left="720" w:hanging="720"/>
      </w:pPr>
      <w:rPr>
        <w:rFonts w:hint="default"/>
        <w:b w:val="0"/>
        <w:bCs w:val="0"/>
      </w:rPr>
    </w:lvl>
    <w:lvl w:ilvl="1" w:tplc="F7AAFE3C">
      <w:start w:val="1"/>
      <w:numFmt w:val="lowerLetter"/>
      <w:lvlText w:val="%2."/>
      <w:lvlJc w:val="left"/>
      <w:pPr>
        <w:ind w:left="1440" w:hanging="360"/>
      </w:pPr>
      <w:rPr>
        <w:b w:val="0"/>
        <w:bCs w:val="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2D6EC9"/>
    <w:multiLevelType w:val="hybridMultilevel"/>
    <w:tmpl w:val="439ABE76"/>
    <w:lvl w:ilvl="0" w:tplc="BC049BD8">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1A78109A"/>
    <w:multiLevelType w:val="hybridMultilevel"/>
    <w:tmpl w:val="BF4C4D4E"/>
    <w:lvl w:ilvl="0" w:tplc="0BCCCE6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877BA6"/>
    <w:multiLevelType w:val="multilevel"/>
    <w:tmpl w:val="FB5EF598"/>
    <w:styleLink w:val="CurrentList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DD74BCF"/>
    <w:multiLevelType w:val="multilevel"/>
    <w:tmpl w:val="9FF8642C"/>
    <w:styleLink w:val="CurrentList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F695DB8"/>
    <w:multiLevelType w:val="hybridMultilevel"/>
    <w:tmpl w:val="7966B640"/>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6267137"/>
    <w:multiLevelType w:val="multilevel"/>
    <w:tmpl w:val="5784FADA"/>
    <w:lvl w:ilvl="0">
      <w:start w:val="1"/>
      <w:numFmt w:val="decimal"/>
      <w:lvlText w:val="%1."/>
      <w:lvlJc w:val="left"/>
      <w:pPr>
        <w:ind w:left="720" w:hanging="720"/>
      </w:pPr>
      <w:rPr>
        <w:b w:val="0"/>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F117F04"/>
    <w:multiLevelType w:val="multilevel"/>
    <w:tmpl w:val="C4045EEA"/>
    <w:styleLink w:val="CurrentList2"/>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FCD3C01"/>
    <w:multiLevelType w:val="hybridMultilevel"/>
    <w:tmpl w:val="9DAA1952"/>
    <w:lvl w:ilvl="0" w:tplc="38F44CBA">
      <w:start w:val="1"/>
      <w:numFmt w:val="decimal"/>
      <w:lvlText w:val="%1."/>
      <w:lvlJc w:val="left"/>
      <w:pPr>
        <w:ind w:left="720" w:hanging="720"/>
      </w:pPr>
      <w:rPr>
        <w:rFonts w:hint="default"/>
        <w:color w:val="auto"/>
      </w:rPr>
    </w:lvl>
    <w:lvl w:ilvl="1" w:tplc="C8C269EE">
      <w:start w:val="1"/>
      <w:numFmt w:val="lowerLetter"/>
      <w:lvlText w:val="%2."/>
      <w:lvlJc w:val="left"/>
      <w:pPr>
        <w:ind w:left="1440" w:hanging="360"/>
      </w:pPr>
      <w:rPr>
        <w:color w:val="auto"/>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8180AD0"/>
    <w:multiLevelType w:val="hybridMultilevel"/>
    <w:tmpl w:val="4BBCFD76"/>
    <w:lvl w:ilvl="0" w:tplc="DAAA54A8">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7B955205"/>
    <w:multiLevelType w:val="hybridMultilevel"/>
    <w:tmpl w:val="FA38E694"/>
    <w:lvl w:ilvl="0" w:tplc="0840E84A">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D9E687B"/>
    <w:multiLevelType w:val="hybridMultilevel"/>
    <w:tmpl w:val="147066E2"/>
    <w:lvl w:ilvl="0" w:tplc="585055A2">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DFA39C6"/>
    <w:multiLevelType w:val="hybridMultilevel"/>
    <w:tmpl w:val="0734CD8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597C9B"/>
    <w:multiLevelType w:val="multilevel"/>
    <w:tmpl w:val="15245430"/>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85976450">
    <w:abstractNumId w:val="11"/>
  </w:num>
  <w:num w:numId="2" w16cid:durableId="580791935">
    <w:abstractNumId w:val="13"/>
  </w:num>
  <w:num w:numId="3" w16cid:durableId="310450603">
    <w:abstractNumId w:val="6"/>
  </w:num>
  <w:num w:numId="4" w16cid:durableId="1078676169">
    <w:abstractNumId w:val="12"/>
  </w:num>
  <w:num w:numId="5" w16cid:durableId="812792112">
    <w:abstractNumId w:val="0"/>
  </w:num>
  <w:num w:numId="6" w16cid:durableId="396517510">
    <w:abstractNumId w:val="7"/>
  </w:num>
  <w:num w:numId="7" w16cid:durableId="1147280718">
    <w:abstractNumId w:val="1"/>
  </w:num>
  <w:num w:numId="8" w16cid:durableId="1965697675">
    <w:abstractNumId w:val="5"/>
  </w:num>
  <w:num w:numId="9" w16cid:durableId="957446068">
    <w:abstractNumId w:val="10"/>
  </w:num>
  <w:num w:numId="10" w16cid:durableId="2121294363">
    <w:abstractNumId w:val="4"/>
  </w:num>
  <w:num w:numId="11" w16cid:durableId="2054307486">
    <w:abstractNumId w:val="9"/>
  </w:num>
  <w:num w:numId="12" w16cid:durableId="341471643">
    <w:abstractNumId w:val="2"/>
  </w:num>
  <w:num w:numId="13" w16cid:durableId="704214664">
    <w:abstractNumId w:val="8"/>
  </w:num>
  <w:num w:numId="14" w16cid:durableId="19318178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66E"/>
    <w:rsid w:val="00012808"/>
    <w:rsid w:val="0002320E"/>
    <w:rsid w:val="000C3477"/>
    <w:rsid w:val="001167A5"/>
    <w:rsid w:val="00117247"/>
    <w:rsid w:val="0013667B"/>
    <w:rsid w:val="00160B49"/>
    <w:rsid w:val="001664F2"/>
    <w:rsid w:val="001D7AD0"/>
    <w:rsid w:val="001F0CF6"/>
    <w:rsid w:val="00237461"/>
    <w:rsid w:val="002460E0"/>
    <w:rsid w:val="00270FA4"/>
    <w:rsid w:val="002A508A"/>
    <w:rsid w:val="002C2624"/>
    <w:rsid w:val="002E6D25"/>
    <w:rsid w:val="002F0F7C"/>
    <w:rsid w:val="0038339A"/>
    <w:rsid w:val="00384694"/>
    <w:rsid w:val="00386031"/>
    <w:rsid w:val="003A588E"/>
    <w:rsid w:val="003D7C47"/>
    <w:rsid w:val="003F7997"/>
    <w:rsid w:val="00476654"/>
    <w:rsid w:val="004D051F"/>
    <w:rsid w:val="005004F6"/>
    <w:rsid w:val="00511114"/>
    <w:rsid w:val="0054551C"/>
    <w:rsid w:val="00545650"/>
    <w:rsid w:val="0055665B"/>
    <w:rsid w:val="00571CDC"/>
    <w:rsid w:val="0060084E"/>
    <w:rsid w:val="00605D52"/>
    <w:rsid w:val="00624EEA"/>
    <w:rsid w:val="00625579"/>
    <w:rsid w:val="0066607A"/>
    <w:rsid w:val="0067543C"/>
    <w:rsid w:val="00685A7F"/>
    <w:rsid w:val="007166C0"/>
    <w:rsid w:val="007245D9"/>
    <w:rsid w:val="007820D1"/>
    <w:rsid w:val="00783878"/>
    <w:rsid w:val="007C0A40"/>
    <w:rsid w:val="007D38B4"/>
    <w:rsid w:val="007E7367"/>
    <w:rsid w:val="00836488"/>
    <w:rsid w:val="0084485F"/>
    <w:rsid w:val="00855A09"/>
    <w:rsid w:val="00880DCA"/>
    <w:rsid w:val="008D02FF"/>
    <w:rsid w:val="008F066E"/>
    <w:rsid w:val="00910BC4"/>
    <w:rsid w:val="009563D5"/>
    <w:rsid w:val="00960A5A"/>
    <w:rsid w:val="009C7307"/>
    <w:rsid w:val="009D7E67"/>
    <w:rsid w:val="00A078C4"/>
    <w:rsid w:val="00A26F40"/>
    <w:rsid w:val="00A4425D"/>
    <w:rsid w:val="00A9256D"/>
    <w:rsid w:val="00A9376C"/>
    <w:rsid w:val="00AB413D"/>
    <w:rsid w:val="00AC6945"/>
    <w:rsid w:val="00B359E0"/>
    <w:rsid w:val="00B42D46"/>
    <w:rsid w:val="00B6281B"/>
    <w:rsid w:val="00B8689E"/>
    <w:rsid w:val="00BC1A62"/>
    <w:rsid w:val="00BD6692"/>
    <w:rsid w:val="00C015CA"/>
    <w:rsid w:val="00C04D1F"/>
    <w:rsid w:val="00C2669F"/>
    <w:rsid w:val="00C4574C"/>
    <w:rsid w:val="00C7208F"/>
    <w:rsid w:val="00C728BB"/>
    <w:rsid w:val="00CA03AA"/>
    <w:rsid w:val="00CD7D96"/>
    <w:rsid w:val="00D11327"/>
    <w:rsid w:val="00D12739"/>
    <w:rsid w:val="00D13D5A"/>
    <w:rsid w:val="00D463EB"/>
    <w:rsid w:val="00D473E4"/>
    <w:rsid w:val="00D764A7"/>
    <w:rsid w:val="00D77897"/>
    <w:rsid w:val="00D8526C"/>
    <w:rsid w:val="00D97D49"/>
    <w:rsid w:val="00DD0829"/>
    <w:rsid w:val="00E02A07"/>
    <w:rsid w:val="00E17CE8"/>
    <w:rsid w:val="00E31F98"/>
    <w:rsid w:val="00EA25AB"/>
    <w:rsid w:val="00EB21BD"/>
    <w:rsid w:val="00EC63CA"/>
    <w:rsid w:val="00F0291B"/>
    <w:rsid w:val="00F06881"/>
    <w:rsid w:val="00F17F55"/>
    <w:rsid w:val="00F21C73"/>
    <w:rsid w:val="00F31A2A"/>
    <w:rsid w:val="00F422A8"/>
    <w:rsid w:val="00F56086"/>
    <w:rsid w:val="00F823BA"/>
    <w:rsid w:val="00F86411"/>
    <w:rsid w:val="00FA72BB"/>
    <w:rsid w:val="00FB5248"/>
    <w:rsid w:val="00FE4F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715EA94"/>
  <w14:defaultImageDpi w14:val="32767"/>
  <w15:chartTrackingRefBased/>
  <w15:docId w15:val="{C941AD7C-9005-1C4D-8B77-4EAC270E7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05D52"/>
    <w:rPr>
      <w:rFonts w:eastAsia="Times New Roman"/>
      <w:lang w:eastAsia="en-GB"/>
    </w:rPr>
  </w:style>
  <w:style w:type="paragraph" w:styleId="Heading2">
    <w:name w:val="heading 2"/>
    <w:basedOn w:val="Normal"/>
    <w:next w:val="Normal"/>
    <w:link w:val="Heading2Char"/>
    <w:uiPriority w:val="9"/>
    <w:unhideWhenUsed/>
    <w:qFormat/>
    <w:rsid w:val="00E31F98"/>
    <w:pPr>
      <w:keepNext/>
      <w:keepLines/>
      <w:spacing w:before="40"/>
      <w:jc w:val="both"/>
      <w:outlineLvl w:val="1"/>
    </w:pPr>
    <w:rPr>
      <w:rFonts w:eastAsiaTheme="majorEastAsia"/>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5D52"/>
    <w:pPr>
      <w:ind w:left="567"/>
      <w:contextualSpacing/>
    </w:pPr>
  </w:style>
  <w:style w:type="numbering" w:customStyle="1" w:styleId="CurrentList1">
    <w:name w:val="Current List1"/>
    <w:uiPriority w:val="99"/>
    <w:rsid w:val="00F86411"/>
    <w:pPr>
      <w:numPr>
        <w:numId w:val="2"/>
      </w:numPr>
    </w:pPr>
  </w:style>
  <w:style w:type="character" w:styleId="CommentReference">
    <w:name w:val="annotation reference"/>
    <w:basedOn w:val="DefaultParagraphFont"/>
    <w:uiPriority w:val="99"/>
    <w:semiHidden/>
    <w:unhideWhenUsed/>
    <w:rsid w:val="004D051F"/>
    <w:rPr>
      <w:sz w:val="16"/>
      <w:szCs w:val="16"/>
    </w:rPr>
  </w:style>
  <w:style w:type="numbering" w:customStyle="1" w:styleId="CurrentList2">
    <w:name w:val="Current List2"/>
    <w:uiPriority w:val="99"/>
    <w:rsid w:val="00CD7D96"/>
    <w:pPr>
      <w:numPr>
        <w:numId w:val="6"/>
      </w:numPr>
    </w:pPr>
  </w:style>
  <w:style w:type="numbering" w:customStyle="1" w:styleId="CurrentList3">
    <w:name w:val="Current List3"/>
    <w:uiPriority w:val="99"/>
    <w:rsid w:val="002C2624"/>
    <w:pPr>
      <w:numPr>
        <w:numId w:val="10"/>
      </w:numPr>
    </w:pPr>
  </w:style>
  <w:style w:type="numbering" w:customStyle="1" w:styleId="CurrentList4">
    <w:name w:val="Current List4"/>
    <w:uiPriority w:val="99"/>
    <w:rsid w:val="00384694"/>
    <w:pPr>
      <w:numPr>
        <w:numId w:val="14"/>
      </w:numPr>
    </w:pPr>
  </w:style>
  <w:style w:type="paragraph" w:styleId="Header">
    <w:name w:val="header"/>
    <w:basedOn w:val="Normal"/>
    <w:link w:val="HeaderChar"/>
    <w:uiPriority w:val="99"/>
    <w:unhideWhenUsed/>
    <w:rsid w:val="00EC63CA"/>
    <w:pPr>
      <w:tabs>
        <w:tab w:val="center" w:pos="4513"/>
        <w:tab w:val="right" w:pos="9026"/>
      </w:tabs>
    </w:pPr>
  </w:style>
  <w:style w:type="character" w:customStyle="1" w:styleId="HeaderChar">
    <w:name w:val="Header Char"/>
    <w:basedOn w:val="DefaultParagraphFont"/>
    <w:link w:val="Header"/>
    <w:uiPriority w:val="99"/>
    <w:rsid w:val="00EC63CA"/>
    <w:rPr>
      <w:rFonts w:eastAsia="Times New Roman"/>
      <w:lang w:eastAsia="en-GB"/>
    </w:rPr>
  </w:style>
  <w:style w:type="paragraph" w:styleId="Footer">
    <w:name w:val="footer"/>
    <w:basedOn w:val="Normal"/>
    <w:link w:val="FooterChar"/>
    <w:uiPriority w:val="99"/>
    <w:unhideWhenUsed/>
    <w:rsid w:val="00EC63CA"/>
    <w:pPr>
      <w:tabs>
        <w:tab w:val="center" w:pos="4513"/>
        <w:tab w:val="right" w:pos="9026"/>
      </w:tabs>
    </w:pPr>
  </w:style>
  <w:style w:type="character" w:customStyle="1" w:styleId="FooterChar">
    <w:name w:val="Footer Char"/>
    <w:basedOn w:val="DefaultParagraphFont"/>
    <w:link w:val="Footer"/>
    <w:uiPriority w:val="99"/>
    <w:rsid w:val="00EC63CA"/>
    <w:rPr>
      <w:rFonts w:eastAsia="Times New Roman"/>
      <w:lang w:eastAsia="en-GB"/>
    </w:rPr>
  </w:style>
  <w:style w:type="character" w:customStyle="1" w:styleId="Heading2Char">
    <w:name w:val="Heading 2 Char"/>
    <w:basedOn w:val="DefaultParagraphFont"/>
    <w:link w:val="Heading2"/>
    <w:uiPriority w:val="9"/>
    <w:rsid w:val="00E31F98"/>
    <w:rPr>
      <w:rFonts w:eastAsiaTheme="majorEastAsia"/>
      <w:b/>
      <w:bCs/>
      <w:color w:val="000000" w:themeColor="text1"/>
      <w:lang w:eastAsia="en-GB"/>
    </w:rPr>
  </w:style>
  <w:style w:type="paragraph" w:styleId="Revision">
    <w:name w:val="Revision"/>
    <w:hidden/>
    <w:uiPriority w:val="99"/>
    <w:semiHidden/>
    <w:rsid w:val="0002320E"/>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355</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Howard</dc:creator>
  <cp:keywords/>
  <dc:description/>
  <cp:lastModifiedBy>Melissa Chapman</cp:lastModifiedBy>
  <cp:revision>4</cp:revision>
  <cp:lastPrinted>2022-11-24T15:31:00Z</cp:lastPrinted>
  <dcterms:created xsi:type="dcterms:W3CDTF">2024-05-13T09:42:00Z</dcterms:created>
  <dcterms:modified xsi:type="dcterms:W3CDTF">2024-05-15T16:01:00Z</dcterms:modified>
</cp:coreProperties>
</file>